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9BC" w:rsidRPr="00B40104" w:rsidRDefault="00DA59BC" w:rsidP="00DA59BC">
      <w:pPr>
        <w:jc w:val="center"/>
        <w:rPr>
          <w:rFonts w:ascii="黑体" w:eastAsia="黑体" w:hAnsi="宋体" w:cs="宋体" w:hint="eastAsia"/>
          <w:bCs/>
          <w:color w:val="000000"/>
          <w:sz w:val="36"/>
          <w:szCs w:val="36"/>
        </w:rPr>
      </w:pPr>
      <w:r w:rsidRPr="00B40104">
        <w:rPr>
          <w:rFonts w:ascii="黑体" w:eastAsia="黑体" w:hAnsi="宋体" w:cs="宋体" w:hint="eastAsia"/>
          <w:bCs/>
          <w:color w:val="000000"/>
          <w:sz w:val="36"/>
          <w:szCs w:val="36"/>
        </w:rPr>
        <w:t>天津工业大学岗位设置聘用管理实施方案</w:t>
      </w:r>
    </w:p>
    <w:p w:rsidR="00DA59BC" w:rsidRPr="00B40104" w:rsidRDefault="00DA59BC" w:rsidP="00DA59BC">
      <w:pPr>
        <w:jc w:val="left"/>
        <w:rPr>
          <w:rFonts w:ascii="仿宋_GB2312" w:eastAsia="仿宋_GB2312" w:hAnsi="宋体" w:cs="宋体" w:hint="eastAsia"/>
          <w:bCs/>
          <w:color w:val="000000"/>
          <w:sz w:val="32"/>
          <w:szCs w:val="32"/>
        </w:rPr>
      </w:pPr>
    </w:p>
    <w:p w:rsidR="00DA59BC" w:rsidRPr="00AB7D86"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为深化我校人事制度改革,</w:t>
      </w:r>
      <w:r w:rsidRPr="00AB7D86">
        <w:rPr>
          <w:rFonts w:ascii="仿宋_GB2312" w:eastAsia="仿宋_GB2312" w:cs="宋体" w:hint="eastAsia"/>
          <w:color w:val="000000"/>
          <w:sz w:val="32"/>
          <w:szCs w:val="32"/>
        </w:rPr>
        <w:t>建立健全岗位设置聘用管理制度，根据天津市委办公厅、市政府办公厅《关于印发&lt;天津市事业单位岗位设置管理实施办法&gt;的通知》（津党办发[2008]2号）和市教委、市人事局《关于印发&lt;天津市高等学校、义务教育学校、中等职业学校等教育事业单位岗位设置管理的三个指导意见&gt;的通知》（津教委人[2008]18号）、</w:t>
      </w:r>
      <w:r w:rsidRPr="00AB7D86">
        <w:rPr>
          <w:rFonts w:ascii="仿宋_GB2312" w:eastAsia="仿宋_GB2312" w:cs="宋体" w:hint="eastAsia"/>
          <w:sz w:val="32"/>
          <w:szCs w:val="32"/>
        </w:rPr>
        <w:t>《市教委关于进一步规范所属事业单位人事管理工作的通知》（津教委[2016]31号）等</w:t>
      </w:r>
      <w:r w:rsidRPr="00AB7D86">
        <w:rPr>
          <w:rFonts w:ascii="仿宋_GB2312" w:eastAsia="仿宋_GB2312" w:cs="宋体" w:hint="eastAsia"/>
          <w:color w:val="000000"/>
          <w:sz w:val="32"/>
          <w:szCs w:val="32"/>
        </w:rPr>
        <w:t>有关政策文件，结合学校实际情况，制定本实施方案。</w:t>
      </w:r>
    </w:p>
    <w:p w:rsidR="00DA59BC" w:rsidRPr="00AB7D86" w:rsidRDefault="00DA59BC" w:rsidP="00DA59BC">
      <w:pPr>
        <w:ind w:firstLineChars="200" w:firstLine="643"/>
        <w:jc w:val="left"/>
        <w:rPr>
          <w:rFonts w:ascii="仿宋_GB2312" w:eastAsia="仿宋_GB2312" w:hAnsi="宋体" w:cs="宋体" w:hint="eastAsia"/>
          <w:b/>
          <w:bCs/>
          <w:color w:val="000000"/>
          <w:sz w:val="32"/>
          <w:szCs w:val="32"/>
        </w:rPr>
      </w:pPr>
      <w:r w:rsidRPr="00AB7D86">
        <w:rPr>
          <w:rFonts w:ascii="仿宋_GB2312" w:eastAsia="仿宋_GB2312" w:hAnsi="宋体" w:cs="宋体" w:hint="eastAsia"/>
          <w:b/>
          <w:bCs/>
          <w:color w:val="000000"/>
          <w:sz w:val="32"/>
          <w:szCs w:val="32"/>
        </w:rPr>
        <w:t>一、实施范围与对象</w:t>
      </w:r>
    </w:p>
    <w:p w:rsidR="00DA59BC" w:rsidRPr="00AB7D86" w:rsidRDefault="00DA59BC" w:rsidP="00DA59BC">
      <w:pPr>
        <w:ind w:firstLineChars="200" w:firstLine="640"/>
        <w:jc w:val="left"/>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 xml:space="preserve">㈠  </w:t>
      </w:r>
      <w:r w:rsidRPr="00AB7D86">
        <w:rPr>
          <w:rFonts w:ascii="仿宋_GB2312" w:eastAsia="仿宋_GB2312" w:cs="宋体" w:hint="eastAsia"/>
          <w:sz w:val="32"/>
          <w:szCs w:val="32"/>
        </w:rPr>
        <w:t>2017年1月1日</w:t>
      </w:r>
      <w:r w:rsidRPr="00AB7D86">
        <w:rPr>
          <w:rFonts w:ascii="仿宋_GB2312" w:eastAsia="仿宋_GB2312" w:cs="宋体" w:hint="eastAsia"/>
          <w:color w:val="000000"/>
          <w:sz w:val="32"/>
          <w:szCs w:val="32"/>
        </w:rPr>
        <w:t>学校在册在岗的事业编制教职工。</w:t>
      </w:r>
    </w:p>
    <w:p w:rsidR="00DA59BC" w:rsidRPr="00AB7D86" w:rsidRDefault="00DA59BC" w:rsidP="00DA59BC">
      <w:pPr>
        <w:ind w:firstLineChars="200" w:firstLine="640"/>
        <w:jc w:val="left"/>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㈡  学校专业技术人员、管理人员和工勤技能人员，分别纳入相应的岗位设置管理。</w:t>
      </w:r>
    </w:p>
    <w:p w:rsidR="00DA59BC" w:rsidRPr="00AB7D86" w:rsidRDefault="00DA59BC" w:rsidP="00DA59BC">
      <w:pPr>
        <w:ind w:firstLineChars="200" w:firstLine="640"/>
        <w:jc w:val="left"/>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㈢  岗位设置管理中涉及领导干部的，按照干部人事管理权限的有关规定执行。</w:t>
      </w:r>
    </w:p>
    <w:p w:rsidR="00DA59BC" w:rsidRPr="00AB7D86" w:rsidRDefault="00DA59BC" w:rsidP="00DA59BC">
      <w:pPr>
        <w:ind w:firstLineChars="200" w:firstLine="643"/>
        <w:jc w:val="left"/>
        <w:rPr>
          <w:rFonts w:ascii="仿宋_GB2312" w:eastAsia="仿宋_GB2312" w:hAnsi="宋体" w:cs="宋体" w:hint="eastAsia"/>
          <w:b/>
          <w:bCs/>
          <w:color w:val="000000"/>
          <w:sz w:val="32"/>
          <w:szCs w:val="32"/>
        </w:rPr>
      </w:pPr>
      <w:r w:rsidRPr="00AB7D86">
        <w:rPr>
          <w:rFonts w:ascii="仿宋_GB2312" w:eastAsia="仿宋_GB2312" w:hAnsi="宋体" w:cs="宋体" w:hint="eastAsia"/>
          <w:b/>
          <w:bCs/>
          <w:color w:val="000000"/>
          <w:sz w:val="32"/>
          <w:szCs w:val="32"/>
        </w:rPr>
        <w:t>二、岗位设置基本原则</w:t>
      </w:r>
    </w:p>
    <w:p w:rsidR="00DA59BC" w:rsidRPr="00AB7D86" w:rsidRDefault="00DA59BC" w:rsidP="00DA59BC">
      <w:pPr>
        <w:ind w:firstLineChars="200" w:firstLine="643"/>
        <w:rPr>
          <w:rFonts w:ascii="仿宋_GB2312" w:eastAsia="仿宋_GB2312" w:cs="宋体" w:hint="eastAsia"/>
          <w:color w:val="000000"/>
          <w:sz w:val="32"/>
          <w:szCs w:val="32"/>
        </w:rPr>
      </w:pPr>
      <w:r w:rsidRPr="003128C0">
        <w:rPr>
          <w:rFonts w:ascii="仿宋_GB2312" w:eastAsia="仿宋_GB2312" w:cs="宋体" w:hint="eastAsia"/>
          <w:b/>
          <w:color w:val="000000"/>
          <w:sz w:val="32"/>
          <w:szCs w:val="32"/>
        </w:rPr>
        <w:t>㈠</w:t>
      </w:r>
      <w:r w:rsidRPr="00AB7D86">
        <w:rPr>
          <w:rFonts w:ascii="仿宋_GB2312" w:eastAsia="仿宋_GB2312" w:cs="宋体" w:hint="eastAsia"/>
          <w:color w:val="000000"/>
          <w:sz w:val="32"/>
          <w:szCs w:val="32"/>
        </w:rPr>
        <w:t xml:space="preserve">  </w:t>
      </w:r>
      <w:r w:rsidRPr="003128C0">
        <w:rPr>
          <w:rFonts w:ascii="仿宋_GB2312" w:eastAsia="仿宋_GB2312" w:cs="宋体" w:hint="eastAsia"/>
          <w:b/>
          <w:color w:val="000000"/>
          <w:sz w:val="32"/>
          <w:szCs w:val="32"/>
        </w:rPr>
        <w:t>科学设岗，宏观调控。</w:t>
      </w:r>
      <w:r w:rsidRPr="00AB7D86">
        <w:rPr>
          <w:rFonts w:ascii="仿宋_GB2312" w:eastAsia="仿宋_GB2312" w:cs="宋体" w:hint="eastAsia"/>
          <w:color w:val="000000"/>
          <w:sz w:val="32"/>
          <w:szCs w:val="32"/>
        </w:rPr>
        <w:t>坚持从人才培养、科学研究和社会服务的需要出发，统筹学科建设、教学、科研、管理和社会服务等任务，兼顾各类人员结构现状，合理确定岗位总量。按照岗位结构比例要求，规范设置各级各类岗位，加</w:t>
      </w:r>
      <w:r w:rsidRPr="00AB7D86">
        <w:rPr>
          <w:rFonts w:ascii="仿宋_GB2312" w:eastAsia="仿宋_GB2312" w:cs="宋体" w:hint="eastAsia"/>
          <w:color w:val="000000"/>
          <w:sz w:val="32"/>
          <w:szCs w:val="32"/>
        </w:rPr>
        <w:lastRenderedPageBreak/>
        <w:t>强宏观调控和监督管理。</w:t>
      </w:r>
    </w:p>
    <w:p w:rsidR="00DA59BC" w:rsidRPr="00AB7D86" w:rsidRDefault="00DA59BC" w:rsidP="00DA59BC">
      <w:pPr>
        <w:ind w:firstLineChars="200" w:firstLine="643"/>
        <w:rPr>
          <w:rFonts w:ascii="仿宋_GB2312" w:eastAsia="仿宋_GB2312" w:cs="宋体" w:hint="eastAsia"/>
          <w:color w:val="000000"/>
          <w:sz w:val="32"/>
          <w:szCs w:val="32"/>
        </w:rPr>
      </w:pPr>
      <w:r w:rsidRPr="003128C0">
        <w:rPr>
          <w:rFonts w:ascii="仿宋_GB2312" w:eastAsia="仿宋_GB2312" w:cs="宋体" w:hint="eastAsia"/>
          <w:b/>
          <w:color w:val="000000"/>
          <w:sz w:val="32"/>
          <w:szCs w:val="32"/>
        </w:rPr>
        <w:t>㈡</w:t>
      </w:r>
      <w:r w:rsidRPr="00AB7D86">
        <w:rPr>
          <w:rFonts w:ascii="仿宋_GB2312" w:eastAsia="仿宋_GB2312" w:cs="宋体" w:hint="eastAsia"/>
          <w:color w:val="000000"/>
          <w:sz w:val="32"/>
          <w:szCs w:val="32"/>
        </w:rPr>
        <w:t xml:space="preserve">  </w:t>
      </w:r>
      <w:r w:rsidRPr="003128C0">
        <w:rPr>
          <w:rFonts w:ascii="仿宋_GB2312" w:eastAsia="仿宋_GB2312" w:cs="宋体" w:hint="eastAsia"/>
          <w:b/>
          <w:color w:val="000000"/>
          <w:sz w:val="32"/>
          <w:szCs w:val="32"/>
        </w:rPr>
        <w:t>优化结构，精干高效。</w:t>
      </w:r>
      <w:r w:rsidRPr="00AB7D86">
        <w:rPr>
          <w:rFonts w:ascii="仿宋_GB2312" w:eastAsia="仿宋_GB2312" w:cs="宋体" w:hint="eastAsia"/>
          <w:color w:val="000000"/>
          <w:sz w:val="32"/>
          <w:szCs w:val="32"/>
        </w:rPr>
        <w:t>以教师队伍为主体，完善岗位设置分级分类体系，优化专业技术、管理和工勤技能各类人员的结构比例，科学合理配置人力资源；加强高层次人才队伍建设，进而推动学校各层次、各系列人才队伍建设工作；提高用人质量与用人效益。</w:t>
      </w:r>
    </w:p>
    <w:p w:rsidR="00DA59BC" w:rsidRPr="00AB7D86" w:rsidRDefault="00DA59BC" w:rsidP="00DA59BC">
      <w:pPr>
        <w:ind w:firstLineChars="200" w:firstLine="643"/>
        <w:rPr>
          <w:rFonts w:ascii="仿宋_GB2312" w:eastAsia="仿宋_GB2312" w:cs="宋体" w:hint="eastAsia"/>
          <w:color w:val="000000"/>
          <w:sz w:val="32"/>
          <w:szCs w:val="32"/>
        </w:rPr>
      </w:pPr>
      <w:r w:rsidRPr="003128C0">
        <w:rPr>
          <w:rFonts w:ascii="仿宋_GB2312" w:eastAsia="仿宋_GB2312" w:cs="宋体" w:hint="eastAsia"/>
          <w:b/>
          <w:color w:val="000000"/>
          <w:sz w:val="32"/>
          <w:szCs w:val="32"/>
        </w:rPr>
        <w:t>㈢</w:t>
      </w:r>
      <w:r w:rsidRPr="00AB7D86">
        <w:rPr>
          <w:rFonts w:ascii="仿宋_GB2312" w:eastAsia="仿宋_GB2312" w:cs="宋体" w:hint="eastAsia"/>
          <w:color w:val="000000"/>
          <w:sz w:val="32"/>
          <w:szCs w:val="32"/>
        </w:rPr>
        <w:t xml:space="preserve">  </w:t>
      </w:r>
      <w:r w:rsidRPr="003128C0">
        <w:rPr>
          <w:rFonts w:ascii="仿宋_GB2312" w:eastAsia="仿宋_GB2312" w:cs="宋体" w:hint="eastAsia"/>
          <w:b/>
          <w:color w:val="000000"/>
          <w:sz w:val="32"/>
          <w:szCs w:val="32"/>
        </w:rPr>
        <w:t>按岗聘用，规范管理。</w:t>
      </w:r>
      <w:r w:rsidRPr="00AB7D86">
        <w:rPr>
          <w:rFonts w:ascii="仿宋_GB2312" w:eastAsia="仿宋_GB2312" w:cs="宋体" w:hint="eastAsia"/>
          <w:color w:val="000000"/>
          <w:sz w:val="32"/>
          <w:szCs w:val="32"/>
        </w:rPr>
        <w:t>以岗位设置为基础，强化岗位聘用，深化人事制度改革，完善人才的引进、培养、使用、评价、激励与保障机制；加强规范管理，建立与岗位职责、工作业绩和实际贡献相结合的分配体系，提高学校人力资源管理的自主发展和自我约束水平。</w:t>
      </w:r>
    </w:p>
    <w:p w:rsidR="00DA59BC" w:rsidRPr="00AB7D86" w:rsidRDefault="00DA59BC" w:rsidP="00DA59BC">
      <w:pPr>
        <w:ind w:firstLineChars="200" w:firstLine="643"/>
        <w:rPr>
          <w:rFonts w:ascii="仿宋_GB2312" w:eastAsia="仿宋_GB2312" w:cs="宋体" w:hint="eastAsia"/>
          <w:color w:val="000000"/>
          <w:sz w:val="32"/>
          <w:szCs w:val="32"/>
        </w:rPr>
      </w:pPr>
      <w:r w:rsidRPr="003128C0">
        <w:rPr>
          <w:rFonts w:ascii="仿宋_GB2312" w:eastAsia="仿宋_GB2312" w:cs="宋体" w:hint="eastAsia"/>
          <w:b/>
          <w:color w:val="000000"/>
          <w:sz w:val="32"/>
          <w:szCs w:val="32"/>
        </w:rPr>
        <w:t>㈣  分级管理，协调发展。</w:t>
      </w:r>
      <w:r w:rsidRPr="00AB7D86">
        <w:rPr>
          <w:rFonts w:ascii="仿宋_GB2312" w:eastAsia="仿宋_GB2312" w:cs="宋体" w:hint="eastAsia"/>
          <w:color w:val="000000"/>
          <w:sz w:val="32"/>
          <w:szCs w:val="32"/>
        </w:rPr>
        <w:t>明确各级各类岗位的聘用条件和岗位职责，实行分级管理（见表</w:t>
      </w:r>
      <w:r>
        <w:rPr>
          <w:rFonts w:ascii="仿宋_GB2312" w:eastAsia="仿宋_GB2312" w:cs="宋体" w:hint="eastAsia"/>
          <w:color w:val="000000"/>
          <w:sz w:val="32"/>
          <w:szCs w:val="32"/>
        </w:rPr>
        <w:t>1—</w:t>
      </w:r>
      <w:r w:rsidRPr="00AB7D86">
        <w:rPr>
          <w:rFonts w:ascii="仿宋_GB2312" w:eastAsia="仿宋_GB2312" w:cs="宋体" w:hint="eastAsia"/>
          <w:color w:val="000000"/>
          <w:sz w:val="32"/>
          <w:szCs w:val="32"/>
        </w:rPr>
        <w:t>2），正高三级及以上岗位以学校管理为主，其他岗位由二级单位管理，充分调动教职工的积极性，促进人才队伍建设全面协调发展。</w:t>
      </w:r>
    </w:p>
    <w:p w:rsidR="00DA59BC" w:rsidRPr="00AB7D86" w:rsidRDefault="00DA59BC" w:rsidP="00DA59BC">
      <w:pPr>
        <w:ind w:firstLineChars="200" w:firstLine="643"/>
        <w:jc w:val="left"/>
        <w:rPr>
          <w:rFonts w:ascii="仿宋_GB2312" w:eastAsia="仿宋_GB2312" w:hAnsi="宋体" w:cs="宋体" w:hint="eastAsia"/>
          <w:b/>
          <w:bCs/>
          <w:color w:val="000000"/>
          <w:sz w:val="32"/>
          <w:szCs w:val="32"/>
        </w:rPr>
      </w:pPr>
      <w:r w:rsidRPr="00AB7D86">
        <w:rPr>
          <w:rFonts w:ascii="仿宋_GB2312" w:eastAsia="仿宋_GB2312" w:hAnsi="宋体" w:cs="宋体" w:hint="eastAsia"/>
          <w:b/>
          <w:bCs/>
          <w:color w:val="000000"/>
          <w:sz w:val="32"/>
          <w:szCs w:val="32"/>
        </w:rPr>
        <w:t>三、岗位设置与结构比例</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㈠  岗位总量</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根据上级主管部门批准的岗位设置方案确定学校岗位总量。在岗位设置和聘用时，按各单位现有人数确定岗位总量。</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㈡  岗位类别</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⒈学校岗位分为专业技术岗位、管理岗位和工勤技能岗</w:t>
      </w:r>
      <w:r w:rsidRPr="00AB7D86">
        <w:rPr>
          <w:rFonts w:ascii="仿宋_GB2312" w:eastAsia="仿宋_GB2312" w:cs="宋体" w:hint="eastAsia"/>
          <w:color w:val="000000"/>
          <w:sz w:val="32"/>
          <w:szCs w:val="32"/>
        </w:rPr>
        <w:lastRenderedPageBreak/>
        <w:t>位三种类别。</w:t>
      </w:r>
    </w:p>
    <w:p w:rsidR="00DA59BC" w:rsidRPr="00AB7D86" w:rsidRDefault="00DA59BC" w:rsidP="00DA59BC">
      <w:pPr>
        <w:pStyle w:val="a6"/>
        <w:ind w:firstLine="606"/>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⒉专业技术岗位指从事专业技术工作，具有相应专业技术水平和能力要求的工作岗位。学校的专业技术岗位分为教师岗位和其他专业技术岗位。教师岗位是专业技术岗位的主体岗位，教师岗位包括具有教育教学、科学研究工作职责和相应能力水平要求的专业技术岗位；其他专业技术岗位是指为教育教学、科学研究辅助工作或为从事教学科研工作提供管理服务的专业技术岗位，主要包括教育管理研究、工程技术、实验技术、图书档案、出版编辑、医疗卫生、会计审计、幼儿教育等专业技术岗位。</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⒊管理岗位指担负领导职责或管理任务的工作岗位。包括学校领导岗位、内设机构领导岗位和普通管理岗位。</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⒋工勤技能岗位指承担技能操作和维护、后勤保障服务等职责的工作岗位。</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㈢  岗位结构比例</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根据学校岗位设置方案，三类岗位的结构比例具体控制标准如下：</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⒈专业技术岗位占主体，我校设置的专业技术岗位一般不低于全校岗位总量的75%，其中教师岗位不低于学校岗位总量的58%。</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⒉管理岗位不高于学校岗位总量的17%。</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⒊工勤技能岗位按照后勤社会化的改革方向，逐步减少</w:t>
      </w:r>
      <w:r w:rsidRPr="00AB7D86">
        <w:rPr>
          <w:rFonts w:ascii="仿宋_GB2312" w:eastAsia="仿宋_GB2312" w:cs="宋体" w:hint="eastAsia"/>
          <w:color w:val="000000"/>
          <w:sz w:val="32"/>
          <w:szCs w:val="32"/>
        </w:rPr>
        <w:lastRenderedPageBreak/>
        <w:t>其岗位比例。</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㈣  岗位名称及等级设置</w:t>
      </w:r>
    </w:p>
    <w:p w:rsidR="00DA59BC" w:rsidRPr="00B8136F" w:rsidRDefault="00DA59BC" w:rsidP="00DA59BC">
      <w:pPr>
        <w:ind w:firstLineChars="200" w:firstLine="643"/>
        <w:rPr>
          <w:rFonts w:ascii="仿宋_GB2312" w:eastAsia="仿宋_GB2312" w:cs="宋体" w:hint="eastAsia"/>
          <w:b/>
          <w:color w:val="000000"/>
          <w:sz w:val="32"/>
          <w:szCs w:val="32"/>
        </w:rPr>
      </w:pPr>
      <w:r w:rsidRPr="00B8136F">
        <w:rPr>
          <w:rFonts w:ascii="仿宋_GB2312" w:eastAsia="仿宋_GB2312" w:cs="宋体" w:hint="eastAsia"/>
          <w:b/>
          <w:color w:val="000000"/>
          <w:sz w:val="32"/>
          <w:szCs w:val="32"/>
        </w:rPr>
        <w:t>⒈专业技术岗位等级设置</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⑴　专业技术岗位分为13个等级，包括高级岗位、中级岗位和初级岗位。高级岗位分为7个等级，即一至七级。正高级岗位一至四级，副高级岗位五至七级；中级岗位分3个等级，即八至十级；初级岗位分为3个等级，即十一至十三级，其中十三级是员级岗位。对应关系见表1。</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教师岗位分为12</w:t>
      </w:r>
      <w:r>
        <w:rPr>
          <w:rFonts w:ascii="仿宋_GB2312" w:eastAsia="仿宋_GB2312" w:cs="宋体" w:hint="eastAsia"/>
          <w:color w:val="000000"/>
          <w:sz w:val="32"/>
          <w:szCs w:val="32"/>
        </w:rPr>
        <w:t>个等级，即一至十二级；</w:t>
      </w:r>
      <w:r w:rsidRPr="00AB7D86">
        <w:rPr>
          <w:rFonts w:ascii="仿宋_GB2312" w:eastAsia="仿宋_GB2312" w:cs="宋体" w:hint="eastAsia"/>
          <w:color w:val="000000"/>
          <w:sz w:val="32"/>
          <w:szCs w:val="32"/>
        </w:rPr>
        <w:t>其他专业技术岗位分为11个等级，即三至十三级。</w:t>
      </w:r>
    </w:p>
    <w:p w:rsidR="00DA59BC" w:rsidRDefault="00DA59BC" w:rsidP="00DA59BC">
      <w:pPr>
        <w:spacing w:line="300" w:lineRule="exact"/>
        <w:ind w:firstLineChars="298" w:firstLine="718"/>
        <w:jc w:val="center"/>
        <w:rPr>
          <w:rFonts w:ascii="仿宋_GB2312" w:eastAsia="仿宋_GB2312" w:hAnsi="宋体" w:hint="eastAsia"/>
          <w:b/>
          <w:sz w:val="24"/>
        </w:rPr>
      </w:pPr>
      <w:r>
        <w:rPr>
          <w:rFonts w:ascii="仿宋_GB2312" w:eastAsia="仿宋_GB2312" w:hAnsi="宋体" w:hint="eastAsia"/>
          <w:b/>
          <w:sz w:val="24"/>
        </w:rPr>
        <w:t>表1—专业技术岗位等级</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224"/>
        <w:gridCol w:w="1281"/>
        <w:gridCol w:w="1759"/>
        <w:gridCol w:w="4261"/>
      </w:tblGrid>
      <w:tr w:rsidR="00DA59BC" w:rsidTr="0038360A">
        <w:trPr>
          <w:jc w:val="center"/>
        </w:trPr>
        <w:tc>
          <w:tcPr>
            <w:tcW w:w="4264" w:type="dxa"/>
            <w:gridSpan w:val="3"/>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b/>
                <w:sz w:val="24"/>
              </w:rPr>
            </w:pPr>
            <w:r>
              <w:rPr>
                <w:rFonts w:ascii="仿宋_GB2312" w:eastAsia="仿宋_GB2312" w:hAnsi="宋体" w:hint="eastAsia"/>
                <w:b/>
                <w:sz w:val="24"/>
              </w:rPr>
              <w:t>现行职称职务类别</w:t>
            </w:r>
          </w:p>
        </w:tc>
        <w:tc>
          <w:tcPr>
            <w:tcW w:w="4261"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b/>
                <w:sz w:val="24"/>
              </w:rPr>
            </w:pPr>
            <w:r>
              <w:rPr>
                <w:rFonts w:ascii="仿宋_GB2312" w:eastAsia="仿宋_GB2312" w:hAnsi="宋体" w:hint="eastAsia"/>
                <w:b/>
                <w:sz w:val="24"/>
              </w:rPr>
              <w:t>专业技术岗位等级</w:t>
            </w:r>
          </w:p>
        </w:tc>
      </w:tr>
      <w:tr w:rsidR="00DA59BC" w:rsidTr="0038360A">
        <w:trPr>
          <w:jc w:val="center"/>
        </w:trPr>
        <w:tc>
          <w:tcPr>
            <w:tcW w:w="1224" w:type="dxa"/>
            <w:vMerge w:val="restart"/>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高级</w:t>
            </w:r>
          </w:p>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岗位</w:t>
            </w:r>
          </w:p>
        </w:tc>
        <w:tc>
          <w:tcPr>
            <w:tcW w:w="1281" w:type="dxa"/>
            <w:vMerge w:val="restart"/>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正高级</w:t>
            </w:r>
          </w:p>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岗位</w:t>
            </w:r>
          </w:p>
        </w:tc>
        <w:tc>
          <w:tcPr>
            <w:tcW w:w="1759"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院士</w:t>
            </w:r>
          </w:p>
        </w:tc>
        <w:tc>
          <w:tcPr>
            <w:tcW w:w="4261"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一级</w:t>
            </w:r>
          </w:p>
        </w:tc>
      </w:tr>
      <w:tr w:rsidR="00DA59BC" w:rsidTr="0038360A">
        <w:trPr>
          <w:jc w:val="center"/>
        </w:trPr>
        <w:tc>
          <w:tcPr>
            <w:tcW w:w="1224"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281"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759" w:type="dxa"/>
            <w:vMerge w:val="restart"/>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正高级</w:t>
            </w:r>
          </w:p>
        </w:tc>
        <w:tc>
          <w:tcPr>
            <w:tcW w:w="4261"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二级</w:t>
            </w:r>
          </w:p>
        </w:tc>
      </w:tr>
      <w:tr w:rsidR="00DA59BC" w:rsidTr="0038360A">
        <w:trPr>
          <w:jc w:val="center"/>
        </w:trPr>
        <w:tc>
          <w:tcPr>
            <w:tcW w:w="1224"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281"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759"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4261"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三级</w:t>
            </w:r>
          </w:p>
        </w:tc>
      </w:tr>
      <w:tr w:rsidR="00DA59BC" w:rsidTr="0038360A">
        <w:trPr>
          <w:trHeight w:val="257"/>
          <w:jc w:val="center"/>
        </w:trPr>
        <w:tc>
          <w:tcPr>
            <w:tcW w:w="1224"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281"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759"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4261"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四级</w:t>
            </w:r>
          </w:p>
        </w:tc>
      </w:tr>
      <w:tr w:rsidR="00DA59BC" w:rsidTr="0038360A">
        <w:trPr>
          <w:jc w:val="center"/>
        </w:trPr>
        <w:tc>
          <w:tcPr>
            <w:tcW w:w="1224"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281" w:type="dxa"/>
            <w:vMerge w:val="restart"/>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副高级</w:t>
            </w:r>
          </w:p>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岗位</w:t>
            </w:r>
          </w:p>
        </w:tc>
        <w:tc>
          <w:tcPr>
            <w:tcW w:w="1759" w:type="dxa"/>
            <w:vMerge w:val="restart"/>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副高级</w:t>
            </w:r>
          </w:p>
        </w:tc>
        <w:tc>
          <w:tcPr>
            <w:tcW w:w="4261"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五级</w:t>
            </w:r>
          </w:p>
        </w:tc>
      </w:tr>
      <w:tr w:rsidR="00DA59BC" w:rsidTr="0038360A">
        <w:trPr>
          <w:jc w:val="center"/>
        </w:trPr>
        <w:tc>
          <w:tcPr>
            <w:tcW w:w="1224"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281"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759"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4261"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六级</w:t>
            </w:r>
          </w:p>
        </w:tc>
      </w:tr>
      <w:tr w:rsidR="00DA59BC" w:rsidTr="0038360A">
        <w:trPr>
          <w:jc w:val="center"/>
        </w:trPr>
        <w:tc>
          <w:tcPr>
            <w:tcW w:w="1224"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281"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759"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4261"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七级</w:t>
            </w:r>
          </w:p>
        </w:tc>
      </w:tr>
      <w:tr w:rsidR="00DA59BC" w:rsidTr="0038360A">
        <w:trPr>
          <w:jc w:val="center"/>
        </w:trPr>
        <w:tc>
          <w:tcPr>
            <w:tcW w:w="2505" w:type="dxa"/>
            <w:gridSpan w:val="2"/>
            <w:vMerge w:val="restart"/>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中级</w:t>
            </w:r>
          </w:p>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岗位</w:t>
            </w:r>
          </w:p>
        </w:tc>
        <w:tc>
          <w:tcPr>
            <w:tcW w:w="1759" w:type="dxa"/>
            <w:vMerge w:val="restart"/>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中级</w:t>
            </w:r>
          </w:p>
        </w:tc>
        <w:tc>
          <w:tcPr>
            <w:tcW w:w="4261"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八级</w:t>
            </w:r>
          </w:p>
        </w:tc>
      </w:tr>
      <w:tr w:rsidR="00DA59BC" w:rsidTr="0038360A">
        <w:trPr>
          <w:jc w:val="center"/>
        </w:trPr>
        <w:tc>
          <w:tcPr>
            <w:tcW w:w="2505" w:type="dxa"/>
            <w:gridSpan w:val="2"/>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759"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4261"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九级</w:t>
            </w:r>
          </w:p>
        </w:tc>
      </w:tr>
      <w:tr w:rsidR="00DA59BC" w:rsidTr="0038360A">
        <w:trPr>
          <w:jc w:val="center"/>
        </w:trPr>
        <w:tc>
          <w:tcPr>
            <w:tcW w:w="2505" w:type="dxa"/>
            <w:gridSpan w:val="2"/>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759"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4261"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十级</w:t>
            </w:r>
          </w:p>
        </w:tc>
      </w:tr>
      <w:tr w:rsidR="00DA59BC" w:rsidTr="0038360A">
        <w:trPr>
          <w:jc w:val="center"/>
        </w:trPr>
        <w:tc>
          <w:tcPr>
            <w:tcW w:w="2505" w:type="dxa"/>
            <w:gridSpan w:val="2"/>
            <w:vMerge w:val="restart"/>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初级</w:t>
            </w:r>
          </w:p>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岗位</w:t>
            </w:r>
          </w:p>
        </w:tc>
        <w:tc>
          <w:tcPr>
            <w:tcW w:w="1759" w:type="dxa"/>
            <w:vMerge w:val="restart"/>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初级</w:t>
            </w:r>
          </w:p>
        </w:tc>
        <w:tc>
          <w:tcPr>
            <w:tcW w:w="4261"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十一级</w:t>
            </w:r>
          </w:p>
        </w:tc>
      </w:tr>
      <w:tr w:rsidR="00DA59BC" w:rsidTr="0038360A">
        <w:trPr>
          <w:jc w:val="center"/>
        </w:trPr>
        <w:tc>
          <w:tcPr>
            <w:tcW w:w="2505" w:type="dxa"/>
            <w:gridSpan w:val="2"/>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759" w:type="dxa"/>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4261"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十二级</w:t>
            </w:r>
          </w:p>
        </w:tc>
      </w:tr>
      <w:tr w:rsidR="00DA59BC" w:rsidTr="0038360A">
        <w:trPr>
          <w:jc w:val="center"/>
        </w:trPr>
        <w:tc>
          <w:tcPr>
            <w:tcW w:w="2505" w:type="dxa"/>
            <w:gridSpan w:val="2"/>
            <w:vMerge/>
            <w:tcBorders>
              <w:top w:val="single" w:sz="8" w:space="0" w:color="auto"/>
              <w:left w:val="single" w:sz="8" w:space="0" w:color="auto"/>
              <w:bottom w:val="single" w:sz="8" w:space="0" w:color="auto"/>
              <w:right w:val="single" w:sz="8" w:space="0" w:color="auto"/>
            </w:tcBorders>
            <w:vAlign w:val="center"/>
          </w:tcPr>
          <w:p w:rsidR="00DA59BC" w:rsidRDefault="00DA59BC" w:rsidP="0038360A">
            <w:pPr>
              <w:widowControl/>
              <w:spacing w:line="340" w:lineRule="exact"/>
              <w:jc w:val="left"/>
              <w:rPr>
                <w:rFonts w:ascii="仿宋_GB2312" w:eastAsia="仿宋_GB2312" w:hAnsi="宋体" w:hint="eastAsia"/>
                <w:sz w:val="24"/>
              </w:rPr>
            </w:pPr>
          </w:p>
        </w:tc>
        <w:tc>
          <w:tcPr>
            <w:tcW w:w="1759"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员级</w:t>
            </w:r>
          </w:p>
        </w:tc>
        <w:tc>
          <w:tcPr>
            <w:tcW w:w="4261" w:type="dxa"/>
            <w:tcBorders>
              <w:top w:val="single" w:sz="8" w:space="0" w:color="auto"/>
              <w:left w:val="single" w:sz="8" w:space="0" w:color="auto"/>
              <w:bottom w:val="single" w:sz="8" w:space="0" w:color="auto"/>
              <w:right w:val="single" w:sz="8"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十三级</w:t>
            </w:r>
          </w:p>
        </w:tc>
      </w:tr>
    </w:tbl>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⑵  专业技术一级岗位是国家专设的特级岗位，其岗位的设置和聘用执行国家有关规定。</w:t>
      </w:r>
    </w:p>
    <w:p w:rsidR="00DA59BC" w:rsidRPr="00AB7D86" w:rsidRDefault="00DA59BC" w:rsidP="00DA59BC">
      <w:pPr>
        <w:pStyle w:val="a6"/>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 xml:space="preserve">    ⑶  高级、中级、初级岗位内部不同等级岗位之间的结</w:t>
      </w:r>
      <w:r w:rsidRPr="00AB7D86">
        <w:rPr>
          <w:rFonts w:ascii="仿宋_GB2312" w:eastAsia="仿宋_GB2312" w:cs="宋体" w:hint="eastAsia"/>
          <w:color w:val="000000"/>
          <w:sz w:val="32"/>
          <w:szCs w:val="32"/>
        </w:rPr>
        <w:lastRenderedPageBreak/>
        <w:t>构比例控制目标：我校正高级岗位中，二级、三级、四级岗位之间的比例为1：3：6；副高级岗位中，五级、六级、七级岗位之间的比例为2：4：4；中级岗位中，八级、九级、十级岗位之间的比例为3：4：3；初级岗位中，十一级、十二级岗位之间的比例为5：5。</w:t>
      </w:r>
    </w:p>
    <w:p w:rsidR="00DA59BC" w:rsidRPr="00B8136F" w:rsidRDefault="00DA59BC" w:rsidP="00DA59BC">
      <w:pPr>
        <w:ind w:firstLineChars="200" w:firstLine="643"/>
        <w:rPr>
          <w:rFonts w:ascii="仿宋_GB2312" w:eastAsia="仿宋_GB2312" w:cs="宋体" w:hint="eastAsia"/>
          <w:b/>
          <w:color w:val="000000"/>
          <w:sz w:val="32"/>
          <w:szCs w:val="32"/>
        </w:rPr>
      </w:pPr>
      <w:r w:rsidRPr="00B8136F">
        <w:rPr>
          <w:rFonts w:ascii="仿宋_GB2312" w:eastAsia="仿宋_GB2312" w:cs="宋体" w:hint="eastAsia"/>
          <w:b/>
          <w:color w:val="000000"/>
          <w:sz w:val="32"/>
          <w:szCs w:val="32"/>
        </w:rPr>
        <w:t>⒉管理岗位等级设置</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学校管理岗位分为8个等级。学校现行的局级正职、局级副职、处级正职、处级副职、科级正职、科级副职、科员、办事员依次分别对应管理岗位三至十级职员。对应关系见表2。</w:t>
      </w:r>
    </w:p>
    <w:p w:rsidR="00DA59BC" w:rsidRDefault="00DA59BC" w:rsidP="00DA59BC">
      <w:pPr>
        <w:spacing w:line="540" w:lineRule="exact"/>
        <w:ind w:firstLineChars="298" w:firstLine="718"/>
        <w:jc w:val="center"/>
        <w:rPr>
          <w:rFonts w:ascii="仿宋_GB2312" w:eastAsia="仿宋_GB2312" w:hAnsi="宋体" w:hint="eastAsia"/>
          <w:b/>
          <w:sz w:val="24"/>
        </w:rPr>
      </w:pPr>
      <w:r>
        <w:rPr>
          <w:rFonts w:ascii="仿宋_GB2312" w:eastAsia="仿宋_GB2312" w:hAnsi="宋体" w:hint="eastAsia"/>
          <w:b/>
          <w:sz w:val="24"/>
        </w:rPr>
        <w:t>表2—管理岗位等级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94"/>
        <w:gridCol w:w="3666"/>
      </w:tblGrid>
      <w:tr w:rsidR="00DA59BC" w:rsidTr="0038360A">
        <w:trPr>
          <w:trHeight w:val="454"/>
          <w:jc w:val="center"/>
        </w:trPr>
        <w:tc>
          <w:tcPr>
            <w:tcW w:w="3094"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b/>
                <w:sz w:val="24"/>
              </w:rPr>
            </w:pPr>
            <w:r>
              <w:rPr>
                <w:rFonts w:ascii="仿宋_GB2312" w:eastAsia="仿宋_GB2312" w:hAnsi="宋体" w:hint="eastAsia"/>
                <w:b/>
                <w:sz w:val="24"/>
              </w:rPr>
              <w:t>现行职务等级类别</w:t>
            </w:r>
          </w:p>
        </w:tc>
        <w:tc>
          <w:tcPr>
            <w:tcW w:w="3666"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b/>
                <w:sz w:val="24"/>
              </w:rPr>
            </w:pPr>
            <w:r>
              <w:rPr>
                <w:rFonts w:ascii="仿宋_GB2312" w:eastAsia="仿宋_GB2312" w:hAnsi="宋体" w:hint="eastAsia"/>
                <w:b/>
                <w:sz w:val="24"/>
              </w:rPr>
              <w:t>管理岗位等级</w:t>
            </w:r>
          </w:p>
        </w:tc>
      </w:tr>
      <w:tr w:rsidR="00DA59BC" w:rsidTr="0038360A">
        <w:trPr>
          <w:trHeight w:val="454"/>
          <w:jc w:val="center"/>
        </w:trPr>
        <w:tc>
          <w:tcPr>
            <w:tcW w:w="3094"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局级正职</w:t>
            </w:r>
          </w:p>
        </w:tc>
        <w:tc>
          <w:tcPr>
            <w:tcW w:w="3666"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三级职员</w:t>
            </w:r>
          </w:p>
        </w:tc>
      </w:tr>
      <w:tr w:rsidR="00DA59BC" w:rsidTr="0038360A">
        <w:trPr>
          <w:trHeight w:val="454"/>
          <w:jc w:val="center"/>
        </w:trPr>
        <w:tc>
          <w:tcPr>
            <w:tcW w:w="3094"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局级副职</w:t>
            </w:r>
          </w:p>
        </w:tc>
        <w:tc>
          <w:tcPr>
            <w:tcW w:w="3666"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四级职员</w:t>
            </w:r>
          </w:p>
        </w:tc>
      </w:tr>
      <w:tr w:rsidR="00DA59BC" w:rsidTr="0038360A">
        <w:trPr>
          <w:trHeight w:val="454"/>
          <w:jc w:val="center"/>
        </w:trPr>
        <w:tc>
          <w:tcPr>
            <w:tcW w:w="3094"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处级正职</w:t>
            </w:r>
          </w:p>
        </w:tc>
        <w:tc>
          <w:tcPr>
            <w:tcW w:w="3666"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五级职员</w:t>
            </w:r>
          </w:p>
        </w:tc>
      </w:tr>
      <w:tr w:rsidR="00DA59BC" w:rsidTr="0038360A">
        <w:trPr>
          <w:trHeight w:val="454"/>
          <w:jc w:val="center"/>
        </w:trPr>
        <w:tc>
          <w:tcPr>
            <w:tcW w:w="3094"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处级副职</w:t>
            </w:r>
          </w:p>
        </w:tc>
        <w:tc>
          <w:tcPr>
            <w:tcW w:w="3666"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六级职员</w:t>
            </w:r>
          </w:p>
        </w:tc>
      </w:tr>
      <w:tr w:rsidR="00DA59BC" w:rsidTr="0038360A">
        <w:trPr>
          <w:trHeight w:val="454"/>
          <w:jc w:val="center"/>
        </w:trPr>
        <w:tc>
          <w:tcPr>
            <w:tcW w:w="3094"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科级正职</w:t>
            </w:r>
          </w:p>
        </w:tc>
        <w:tc>
          <w:tcPr>
            <w:tcW w:w="3666"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七级职员</w:t>
            </w:r>
          </w:p>
        </w:tc>
      </w:tr>
      <w:tr w:rsidR="00DA59BC" w:rsidTr="0038360A">
        <w:trPr>
          <w:trHeight w:val="454"/>
          <w:jc w:val="center"/>
        </w:trPr>
        <w:tc>
          <w:tcPr>
            <w:tcW w:w="3094"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科级副职</w:t>
            </w:r>
          </w:p>
        </w:tc>
        <w:tc>
          <w:tcPr>
            <w:tcW w:w="3666"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八级职员</w:t>
            </w:r>
          </w:p>
        </w:tc>
      </w:tr>
      <w:tr w:rsidR="00DA59BC" w:rsidTr="0038360A">
        <w:trPr>
          <w:trHeight w:val="454"/>
          <w:jc w:val="center"/>
        </w:trPr>
        <w:tc>
          <w:tcPr>
            <w:tcW w:w="3094"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科    员</w:t>
            </w:r>
          </w:p>
        </w:tc>
        <w:tc>
          <w:tcPr>
            <w:tcW w:w="3666"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九级职员</w:t>
            </w:r>
          </w:p>
        </w:tc>
      </w:tr>
      <w:tr w:rsidR="00DA59BC" w:rsidTr="0038360A">
        <w:trPr>
          <w:trHeight w:val="454"/>
          <w:jc w:val="center"/>
        </w:trPr>
        <w:tc>
          <w:tcPr>
            <w:tcW w:w="3094"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办 事 员</w:t>
            </w:r>
          </w:p>
        </w:tc>
        <w:tc>
          <w:tcPr>
            <w:tcW w:w="3666" w:type="dxa"/>
            <w:tcBorders>
              <w:top w:val="single" w:sz="4" w:space="0" w:color="auto"/>
              <w:left w:val="single" w:sz="4" w:space="0" w:color="auto"/>
              <w:bottom w:val="single" w:sz="4" w:space="0" w:color="auto"/>
              <w:right w:val="single" w:sz="4" w:space="0" w:color="auto"/>
            </w:tcBorders>
            <w:vAlign w:val="center"/>
          </w:tcPr>
          <w:p w:rsidR="00DA59BC" w:rsidRDefault="00DA59BC" w:rsidP="0038360A">
            <w:pPr>
              <w:spacing w:line="340" w:lineRule="exact"/>
              <w:jc w:val="center"/>
              <w:rPr>
                <w:rFonts w:ascii="仿宋_GB2312" w:eastAsia="仿宋_GB2312" w:hAnsi="宋体" w:hint="eastAsia"/>
                <w:sz w:val="24"/>
              </w:rPr>
            </w:pPr>
            <w:r>
              <w:rPr>
                <w:rFonts w:ascii="仿宋_GB2312" w:eastAsia="仿宋_GB2312" w:hAnsi="宋体" w:hint="eastAsia"/>
                <w:sz w:val="24"/>
              </w:rPr>
              <w:t>十级职员</w:t>
            </w:r>
          </w:p>
        </w:tc>
      </w:tr>
    </w:tbl>
    <w:p w:rsidR="00DA59BC" w:rsidRPr="00B8136F" w:rsidRDefault="00DA59BC" w:rsidP="00DA59BC">
      <w:pPr>
        <w:ind w:firstLineChars="200" w:firstLine="643"/>
        <w:rPr>
          <w:rFonts w:ascii="仿宋_GB2312" w:eastAsia="仿宋_GB2312" w:cs="宋体" w:hint="eastAsia"/>
          <w:b/>
          <w:color w:val="000000"/>
          <w:sz w:val="32"/>
          <w:szCs w:val="32"/>
        </w:rPr>
      </w:pPr>
      <w:r w:rsidRPr="00B8136F">
        <w:rPr>
          <w:rFonts w:ascii="仿宋_GB2312" w:eastAsia="仿宋_GB2312" w:cs="宋体" w:hint="eastAsia"/>
          <w:b/>
          <w:color w:val="000000"/>
          <w:sz w:val="32"/>
          <w:szCs w:val="32"/>
        </w:rPr>
        <w:t>⒊工勤技能岗位等级设置</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⑴  工勤技能岗位包括技术工岗位和普通工岗位，其中技术工岗位分为5个等级，普通工岗位不分等级。技术工岗位的高级技师、技师、高级工、中级工、初级工，分别对应</w:t>
      </w:r>
      <w:r w:rsidRPr="00AB7D86">
        <w:rPr>
          <w:rFonts w:ascii="仿宋_GB2312" w:eastAsia="仿宋_GB2312" w:cs="宋体" w:hint="eastAsia"/>
          <w:color w:val="000000"/>
          <w:sz w:val="32"/>
          <w:szCs w:val="32"/>
        </w:rPr>
        <w:lastRenderedPageBreak/>
        <w:t>一至五级工勤技能岗位。</w:t>
      </w:r>
    </w:p>
    <w:p w:rsidR="00DA59BC" w:rsidRPr="00AB7D86" w:rsidRDefault="00DA59BC" w:rsidP="00DA59BC">
      <w:pPr>
        <w:ind w:firstLineChars="200" w:firstLine="640"/>
        <w:rPr>
          <w:rFonts w:ascii="仿宋_GB2312" w:eastAsia="仿宋_GB2312" w:cs="宋体" w:hint="eastAsia"/>
          <w:color w:val="FF0000"/>
          <w:sz w:val="32"/>
          <w:szCs w:val="32"/>
        </w:rPr>
      </w:pPr>
      <w:r w:rsidRPr="00AB7D86">
        <w:rPr>
          <w:rFonts w:ascii="仿宋_GB2312" w:eastAsia="仿宋_GB2312" w:cs="宋体" w:hint="eastAsia"/>
          <w:color w:val="000000"/>
          <w:sz w:val="32"/>
          <w:szCs w:val="32"/>
        </w:rPr>
        <w:t>⑵  根据天津市人力社保局有关规定，高校工勤技能岗位暂不设置一级、二级技术工岗位，不再新增工勤技能岗位数量。学校现有工勤技能人员按照</w:t>
      </w:r>
      <w:r w:rsidRPr="00AB7D86">
        <w:rPr>
          <w:rFonts w:ascii="仿宋_GB2312" w:eastAsia="仿宋_GB2312" w:cs="仿宋_GB2312" w:hint="eastAsia"/>
          <w:sz w:val="32"/>
          <w:szCs w:val="32"/>
        </w:rPr>
        <w:t>个人所聘的技术等级对应进入到相应的岗位，</w:t>
      </w:r>
      <w:r w:rsidRPr="00AB7D86">
        <w:rPr>
          <w:rFonts w:ascii="仿宋_GB2312" w:eastAsia="仿宋_GB2312" w:cs="宋体" w:hint="eastAsia"/>
          <w:color w:val="000000"/>
          <w:sz w:val="32"/>
          <w:szCs w:val="32"/>
        </w:rPr>
        <w:t>并通过自然减员、调出、解聘等办法逐步达到规定的工勤技能人员岗位总量。</w:t>
      </w:r>
    </w:p>
    <w:p w:rsidR="00DA59BC" w:rsidRPr="00B8136F" w:rsidRDefault="00DA59BC" w:rsidP="00DA59BC">
      <w:pPr>
        <w:ind w:firstLineChars="200" w:firstLine="643"/>
        <w:rPr>
          <w:rFonts w:ascii="仿宋_GB2312" w:eastAsia="仿宋_GB2312" w:cs="宋体" w:hint="eastAsia"/>
          <w:b/>
          <w:color w:val="000000"/>
          <w:sz w:val="32"/>
          <w:szCs w:val="32"/>
        </w:rPr>
      </w:pPr>
      <w:r w:rsidRPr="00B8136F">
        <w:rPr>
          <w:rFonts w:ascii="仿宋_GB2312" w:eastAsia="仿宋_GB2312" w:cs="宋体" w:hint="eastAsia"/>
          <w:b/>
          <w:color w:val="000000"/>
          <w:sz w:val="32"/>
          <w:szCs w:val="32"/>
        </w:rPr>
        <w:t>⒋特设岗位设置</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⑴  特设岗位是学校根据事业发展聘用急需的高层次人才等特殊需要，经批准设置的工作岗位，是学校的非常设岗位。特设岗位的等级根据学校具体情况确定。</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特设岗位不受学校岗位总量、最高等级和结构比例限制，在完成工作任务后，按照管理权限予以核销。</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⑵  学校申请设置特设岗位，须经上级主管部门审核，并报天津市人力资源和社会保障局核准。</w:t>
      </w:r>
    </w:p>
    <w:p w:rsidR="00DA59BC" w:rsidRPr="00AB7D86" w:rsidRDefault="00DA59BC" w:rsidP="00DA59BC">
      <w:pPr>
        <w:ind w:firstLineChars="200" w:firstLine="643"/>
        <w:jc w:val="left"/>
        <w:rPr>
          <w:rFonts w:ascii="仿宋_GB2312" w:eastAsia="仿宋_GB2312" w:hAnsi="宋体" w:cs="宋体" w:hint="eastAsia"/>
          <w:b/>
          <w:bCs/>
          <w:color w:val="000000"/>
          <w:sz w:val="32"/>
          <w:szCs w:val="32"/>
        </w:rPr>
      </w:pPr>
      <w:r w:rsidRPr="00AB7D86">
        <w:rPr>
          <w:rFonts w:ascii="仿宋_GB2312" w:eastAsia="仿宋_GB2312" w:hAnsi="宋体" w:cs="宋体" w:hint="eastAsia"/>
          <w:b/>
          <w:bCs/>
          <w:color w:val="000000"/>
          <w:sz w:val="32"/>
          <w:szCs w:val="32"/>
        </w:rPr>
        <w:t>四、岗位任职条件</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㈠  基本条件</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根据国家各类岗位职责与基本条件的规定，学校专业技术岗位的基本条件为：</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⒈遵守宪法与法律；</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⒉具有良好的品行；</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⒊满足岗位所需的专业、能力或技能条件；</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⒋适应岗位要求的身体条件。</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lastRenderedPageBreak/>
        <w:t>㈡  聘用条件</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学校、各二级单位要合理制定各级各类岗位的具体聘用条件，并在核定的岗位总量和结构比例内聘用人员。</w:t>
      </w:r>
    </w:p>
    <w:p w:rsidR="00DA59BC" w:rsidRPr="00AB7D86" w:rsidRDefault="00DA59BC" w:rsidP="00DA59BC">
      <w:pPr>
        <w:pStyle w:val="a6"/>
        <w:ind w:firstLine="606"/>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专业技术岗位的聘用条件详见《天津工业大学教师岗位设置与聘用管理实施细则》（附件</w:t>
      </w:r>
      <w:r>
        <w:rPr>
          <w:rFonts w:ascii="仿宋_GB2312" w:eastAsia="仿宋_GB2312" w:cs="宋体" w:hint="eastAsia"/>
          <w:color w:val="000000"/>
          <w:sz w:val="32"/>
          <w:szCs w:val="32"/>
        </w:rPr>
        <w:t>一</w:t>
      </w:r>
      <w:r w:rsidRPr="00AB7D86">
        <w:rPr>
          <w:rFonts w:ascii="仿宋_GB2312" w:eastAsia="仿宋_GB2312" w:cs="宋体" w:hint="eastAsia"/>
          <w:color w:val="000000"/>
          <w:sz w:val="32"/>
          <w:szCs w:val="32"/>
        </w:rPr>
        <w:t>）、《天津工业大学其他专业技术岗位设置与聘用管理实施细则》（附件</w:t>
      </w:r>
      <w:r>
        <w:rPr>
          <w:rFonts w:ascii="仿宋_GB2312" w:eastAsia="仿宋_GB2312" w:cs="宋体" w:hint="eastAsia"/>
          <w:color w:val="000000"/>
          <w:sz w:val="32"/>
          <w:szCs w:val="32"/>
        </w:rPr>
        <w:t>二</w:t>
      </w:r>
      <w:r w:rsidRPr="00AB7D86">
        <w:rPr>
          <w:rFonts w:ascii="仿宋_GB2312" w:eastAsia="仿宋_GB2312" w:cs="宋体" w:hint="eastAsia"/>
          <w:color w:val="000000"/>
          <w:sz w:val="32"/>
          <w:szCs w:val="32"/>
        </w:rPr>
        <w:t>）。</w:t>
      </w:r>
    </w:p>
    <w:p w:rsidR="00DA59BC" w:rsidRPr="00AB7D86" w:rsidRDefault="00DA59BC" w:rsidP="00DA59BC">
      <w:pPr>
        <w:pStyle w:val="a6"/>
        <w:rPr>
          <w:rFonts w:ascii="仿宋_GB2312" w:eastAsia="仿宋_GB2312" w:hint="eastAsia"/>
          <w:sz w:val="32"/>
          <w:szCs w:val="32"/>
          <w:u w:val="single"/>
        </w:rPr>
      </w:pPr>
      <w:r w:rsidRPr="00AB7D86">
        <w:rPr>
          <w:rFonts w:ascii="仿宋_GB2312" w:eastAsia="仿宋_GB2312" w:cs="宋体" w:hint="eastAsia"/>
          <w:sz w:val="32"/>
          <w:szCs w:val="32"/>
        </w:rPr>
        <w:t xml:space="preserve">    管理岗位的聘用条件详见《</w:t>
      </w:r>
      <w:r w:rsidRPr="00AB7D86">
        <w:rPr>
          <w:rFonts w:ascii="仿宋_GB2312" w:eastAsia="仿宋_GB2312" w:hAnsi="宋体" w:cs="宋体" w:hint="eastAsia"/>
          <w:bCs/>
          <w:sz w:val="32"/>
          <w:szCs w:val="32"/>
        </w:rPr>
        <w:t>天津工业大学管理岗位设置与聘用管理实施细则</w:t>
      </w:r>
      <w:r w:rsidRPr="00AB7D86">
        <w:rPr>
          <w:rFonts w:ascii="仿宋_GB2312" w:eastAsia="仿宋_GB2312" w:cs="宋体" w:hint="eastAsia"/>
          <w:sz w:val="32"/>
          <w:szCs w:val="32"/>
        </w:rPr>
        <w:t>》（附件</w:t>
      </w:r>
      <w:r>
        <w:rPr>
          <w:rFonts w:ascii="仿宋_GB2312" w:eastAsia="仿宋_GB2312" w:cs="宋体" w:hint="eastAsia"/>
          <w:sz w:val="32"/>
          <w:szCs w:val="32"/>
        </w:rPr>
        <w:t>三</w:t>
      </w:r>
      <w:r w:rsidRPr="00AB7D86">
        <w:rPr>
          <w:rFonts w:ascii="仿宋_GB2312" w:eastAsia="仿宋_GB2312" w:cs="宋体" w:hint="eastAsia"/>
          <w:sz w:val="32"/>
          <w:szCs w:val="32"/>
        </w:rPr>
        <w:t>）；工勤技能岗位的聘用条件详见《天津工业大学工勤技能岗位设置与聘用管理实施细则》（附件</w:t>
      </w:r>
      <w:r>
        <w:rPr>
          <w:rFonts w:ascii="仿宋_GB2312" w:eastAsia="仿宋_GB2312" w:cs="宋体" w:hint="eastAsia"/>
          <w:sz w:val="32"/>
          <w:szCs w:val="32"/>
        </w:rPr>
        <w:t>四</w:t>
      </w:r>
      <w:r w:rsidRPr="00AB7D86">
        <w:rPr>
          <w:rFonts w:ascii="仿宋_GB2312" w:eastAsia="仿宋_GB2312" w:cs="宋体" w:hint="eastAsia"/>
          <w:sz w:val="32"/>
          <w:szCs w:val="32"/>
        </w:rPr>
        <w:t>）。</w:t>
      </w:r>
    </w:p>
    <w:p w:rsidR="00DA59BC" w:rsidRPr="00AB7D86" w:rsidRDefault="00DA59BC" w:rsidP="00DA59BC">
      <w:pPr>
        <w:ind w:firstLineChars="200" w:firstLine="643"/>
        <w:jc w:val="left"/>
        <w:rPr>
          <w:rFonts w:ascii="仿宋_GB2312" w:eastAsia="仿宋_GB2312" w:hAnsi="宋体" w:cs="宋体" w:hint="eastAsia"/>
          <w:b/>
          <w:bCs/>
          <w:color w:val="000000"/>
          <w:sz w:val="32"/>
          <w:szCs w:val="32"/>
        </w:rPr>
      </w:pPr>
      <w:r w:rsidRPr="00AB7D86">
        <w:rPr>
          <w:rFonts w:ascii="仿宋_GB2312" w:eastAsia="仿宋_GB2312" w:hAnsi="宋体" w:cs="宋体" w:hint="eastAsia"/>
          <w:b/>
          <w:bCs/>
          <w:color w:val="000000"/>
          <w:sz w:val="32"/>
          <w:szCs w:val="32"/>
        </w:rPr>
        <w:t>五、岗位聘用</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㈠  聘用原则</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⒈学校根据上级主管部门核准的岗位设置方案，确定具体岗位，明确岗位等级，开展人员聘用，签订聘用合同。对于符合岗位基本条件而不申报岗位等级的人员，学校可直接认定其在所聘岗位的最低等级。</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⒉根据国家、天津市和学校有关规定，各单位要按照岗位聘用条件，聘用现有人员。学校将逐步调整和优化各教学科研单位和机关、直属部门中三类岗位的岗位数量和等级比例。</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⒊严格控制“双肩挑”人员数量。确因工作需要的，应按照从严控制、规范管理的原则，按干部人事管理权限批准</w:t>
      </w:r>
      <w:r w:rsidRPr="00AB7D86">
        <w:rPr>
          <w:rFonts w:ascii="仿宋_GB2312" w:eastAsia="仿宋_GB2312" w:cs="宋体" w:hint="eastAsia"/>
          <w:color w:val="000000"/>
          <w:sz w:val="32"/>
          <w:szCs w:val="32"/>
        </w:rPr>
        <w:lastRenderedPageBreak/>
        <w:t>确定。“双肩挑”人员应聘专业技术岗位时，应参加所在学科的院系专业技术岗位分级，占院系相应的岗位数。</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⒋按照《普通高等学校辅导员队伍建设规定》（教育部令24号），专职辅导员可纳入教师岗位系列，也可根据辅导员的条件，确定相应的职员职级。专职辅导员是指在一线直接从事大学生日常思想政治教育工作的人员，包括院系辅导员、分团委（团总支）书记、分管学生工作的基层党委（党总支）副书记等从事学生工作的人员。</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⒌经学校批准出国的各类人员，在出国期间保留其岗位；未经批准逾期未归者，学校不再保留其岗位。</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⒍新进人员见习期或试用期满并考核合格后，按所聘岗位确定其岗位等级。</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⒎岗位聘用聘期为3年。</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㈡  聘用权限</w:t>
      </w:r>
    </w:p>
    <w:p w:rsidR="00DA59BC" w:rsidRPr="0097016A" w:rsidRDefault="00DA59BC" w:rsidP="00DA59BC">
      <w:pPr>
        <w:ind w:firstLineChars="200" w:firstLine="643"/>
        <w:rPr>
          <w:rFonts w:ascii="仿宋_GB2312" w:eastAsia="仿宋_GB2312" w:cs="宋体" w:hint="eastAsia"/>
          <w:b/>
          <w:color w:val="000000"/>
          <w:sz w:val="32"/>
          <w:szCs w:val="32"/>
        </w:rPr>
      </w:pPr>
      <w:r w:rsidRPr="0097016A">
        <w:rPr>
          <w:rFonts w:ascii="仿宋_GB2312" w:eastAsia="仿宋_GB2312" w:cs="宋体" w:hint="eastAsia"/>
          <w:b/>
          <w:color w:val="000000"/>
          <w:sz w:val="32"/>
          <w:szCs w:val="32"/>
        </w:rPr>
        <w:t>⒈专业技术岗位</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二级、三级岗位人选的聘用工作由学校负责，四至十三级岗位人选的聘用工作，由各二级单位根据学校下达的岗位指标数拟定聘用条件并组织聘用，聘用结果报学校审定。</w:t>
      </w:r>
    </w:p>
    <w:p w:rsidR="00DA59BC" w:rsidRPr="0097016A" w:rsidRDefault="00DA59BC" w:rsidP="00DA59BC">
      <w:pPr>
        <w:ind w:firstLineChars="200" w:firstLine="643"/>
        <w:rPr>
          <w:rFonts w:ascii="仿宋_GB2312" w:eastAsia="仿宋_GB2312" w:cs="宋体" w:hint="eastAsia"/>
          <w:b/>
          <w:color w:val="000000"/>
          <w:sz w:val="32"/>
          <w:szCs w:val="32"/>
        </w:rPr>
      </w:pPr>
      <w:r w:rsidRPr="0097016A">
        <w:rPr>
          <w:rFonts w:ascii="仿宋_GB2312" w:eastAsia="仿宋_GB2312" w:cs="宋体" w:hint="eastAsia"/>
          <w:b/>
          <w:color w:val="000000"/>
          <w:sz w:val="32"/>
          <w:szCs w:val="32"/>
        </w:rPr>
        <w:t>⒉管理岗位</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三级、四级职员根据干部人事管理权限，按天津市相关规定执行。五至十级岗位人选的聘用工作由学校统一组织实施。</w:t>
      </w:r>
    </w:p>
    <w:p w:rsidR="00DA59BC" w:rsidRPr="0097016A" w:rsidRDefault="00DA59BC" w:rsidP="00DA59BC">
      <w:pPr>
        <w:ind w:firstLineChars="200" w:firstLine="643"/>
        <w:rPr>
          <w:rFonts w:ascii="仿宋_GB2312" w:eastAsia="仿宋_GB2312" w:cs="宋体" w:hint="eastAsia"/>
          <w:b/>
          <w:color w:val="000000"/>
          <w:sz w:val="32"/>
          <w:szCs w:val="32"/>
        </w:rPr>
      </w:pPr>
      <w:r w:rsidRPr="0097016A">
        <w:rPr>
          <w:rFonts w:ascii="仿宋_GB2312" w:eastAsia="仿宋_GB2312" w:cs="宋体" w:hint="eastAsia"/>
          <w:b/>
          <w:color w:val="000000"/>
          <w:sz w:val="32"/>
          <w:szCs w:val="32"/>
        </w:rPr>
        <w:lastRenderedPageBreak/>
        <w:t>⒊工勤技能岗位</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工勤技能岗位人选的聘用工作由学校统一组织实施。</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㈢  聘用程序</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⒈公布岗位设置实施方案</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学校及各二级单位分别公布确定的岗位数量、聘用岗位名称、岗位职责任务、岗位聘用条件、考核办法等事项。</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⒉申请应聘</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应聘人员申请应聘岗位，填写《岗位聘用申请表》，并按要求提交相关证明材料。</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⒊资格审核</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各级岗位设置聘用管理工作机构对应聘人员的资格、条件进行初审。</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⒋考察评议</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学校相应岗位聘任委员会对申报的二级、三级岗位及其他专业技术、管理、工勤岗位应聘人员进行考察、评议；各二级单位岗位设置聘用管理领导小组和岗位聘任委员会对申报四级及以下岗位应聘人员进行考察、评议，确定本单位岗位拟聘用人选，报学校终审。</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⒌学校审定</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学校岗位设置聘用管理领导小组审定全校各岗位拟聘人员。</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⒍结果公示</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lastRenderedPageBreak/>
        <w:t>学校审定的聘用结果校内公示7天。在公示期内有异议者，按程序进行复议。</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⒎签约上岗</w:t>
      </w:r>
    </w:p>
    <w:p w:rsidR="00DA59BC" w:rsidRPr="00AB7D86" w:rsidRDefault="00DA59BC" w:rsidP="00DA59BC">
      <w:pPr>
        <w:pStyle w:val="a6"/>
        <w:rPr>
          <w:rFonts w:ascii="仿宋_GB2312" w:eastAsia="仿宋_GB2312" w:hint="eastAsia"/>
          <w:sz w:val="32"/>
          <w:szCs w:val="32"/>
        </w:rPr>
      </w:pPr>
      <w:r w:rsidRPr="00AB7D86">
        <w:rPr>
          <w:rFonts w:ascii="仿宋_GB2312" w:eastAsia="仿宋_GB2312" w:cs="宋体" w:hint="eastAsia"/>
          <w:color w:val="000000"/>
          <w:sz w:val="32"/>
          <w:szCs w:val="32"/>
        </w:rPr>
        <w:t xml:space="preserve">    学校法定代表人（或委托代理人）与受聘人员签订岗位聘用合同。</w:t>
      </w:r>
      <w:r w:rsidRPr="00AB7D86">
        <w:rPr>
          <w:rFonts w:ascii="仿宋_GB2312" w:eastAsia="仿宋_GB2312" w:cs="宋体" w:hint="eastAsia"/>
          <w:sz w:val="32"/>
          <w:szCs w:val="32"/>
        </w:rPr>
        <w:t>聘用合同采用书面形式，一式三份，用人单位和受聘人各执一份，人事处存档一份。</w:t>
      </w:r>
    </w:p>
    <w:p w:rsidR="00DA59BC" w:rsidRPr="003128C0" w:rsidRDefault="00DA59BC" w:rsidP="00DA59BC">
      <w:pPr>
        <w:ind w:firstLineChars="200" w:firstLine="643"/>
        <w:rPr>
          <w:rFonts w:ascii="仿宋_GB2312" w:eastAsia="仿宋_GB2312" w:cs="宋体" w:hint="eastAsia"/>
          <w:b/>
          <w:sz w:val="32"/>
          <w:szCs w:val="32"/>
        </w:rPr>
      </w:pPr>
      <w:r w:rsidRPr="003128C0">
        <w:rPr>
          <w:rFonts w:ascii="仿宋_GB2312" w:eastAsia="仿宋_GB2312" w:cs="宋体" w:hint="eastAsia"/>
          <w:b/>
          <w:sz w:val="32"/>
          <w:szCs w:val="32"/>
        </w:rPr>
        <w:t>㈣  聘用合同与考核</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⒈学校与受聘人员在平等自愿、协商一致的基础上签订聘用合同，聘用合同明确受聘岗位职责要求、工作条件、工资福利待遇、岗位纪律、聘用合同变更、解除和终止的条件以及聘用合同期限等方面的内容。聘用合同期限内调整岗位的，应当对聘用合同的相关内容做出相应变更。聘用合同期满前，学校应按国家有关规定和受聘人员的履职情况，认真做出考核，及时做出续聘、岗位调整或解聘的决定。聘用期限未满但已达到退休年龄的受聘人员，按学校有关规定办理退休手续，聘用合同自动终止。</w:t>
      </w:r>
    </w:p>
    <w:p w:rsidR="00DA59BC" w:rsidRPr="00AB7D86" w:rsidRDefault="00DA59BC" w:rsidP="00DA59BC">
      <w:pPr>
        <w:rPr>
          <w:rFonts w:ascii="仿宋_GB2312" w:eastAsia="仿宋_GB2312" w:hint="eastAsia"/>
          <w:sz w:val="32"/>
          <w:szCs w:val="32"/>
          <w:highlight w:val="yellow"/>
          <w:u w:val="single"/>
        </w:rPr>
      </w:pPr>
      <w:r w:rsidRPr="00AB7D86">
        <w:rPr>
          <w:rFonts w:ascii="仿宋_GB2312" w:eastAsia="仿宋_GB2312" w:cs="宋体" w:hint="eastAsia"/>
          <w:color w:val="000000"/>
          <w:sz w:val="32"/>
          <w:szCs w:val="32"/>
        </w:rPr>
        <w:t xml:space="preserve">    </w:t>
      </w:r>
      <w:r>
        <w:rPr>
          <w:rFonts w:ascii="仿宋_GB2312" w:eastAsia="仿宋_GB2312" w:cs="宋体" w:hint="eastAsia"/>
          <w:color w:val="000000"/>
          <w:sz w:val="32"/>
          <w:szCs w:val="32"/>
        </w:rPr>
        <w:t>⒉</w:t>
      </w:r>
      <w:r w:rsidRPr="00AB7D86">
        <w:rPr>
          <w:rFonts w:ascii="仿宋_GB2312" w:eastAsia="仿宋_GB2312" w:cs="宋体" w:hint="eastAsia"/>
          <w:color w:val="000000"/>
          <w:sz w:val="32"/>
          <w:szCs w:val="32"/>
        </w:rPr>
        <w:t>考核分为聘期考核和年度考核两种。</w:t>
      </w:r>
      <w:r w:rsidRPr="00AB7D86">
        <w:rPr>
          <w:rFonts w:ascii="仿宋_GB2312" w:eastAsia="仿宋_GB2312" w:cs="宋体" w:hint="eastAsia"/>
          <w:sz w:val="32"/>
          <w:szCs w:val="32"/>
        </w:rPr>
        <w:t>聘期内岗位等级变动的按变动前后岗位分段考核。</w:t>
      </w:r>
    </w:p>
    <w:p w:rsidR="00DA59BC" w:rsidRPr="00AB7D86" w:rsidRDefault="00DA59BC" w:rsidP="00DA59BC">
      <w:pPr>
        <w:ind w:firstLineChars="200" w:firstLine="643"/>
        <w:jc w:val="left"/>
        <w:rPr>
          <w:rFonts w:ascii="仿宋_GB2312" w:eastAsia="仿宋_GB2312" w:hAnsi="宋体" w:cs="宋体" w:hint="eastAsia"/>
          <w:b/>
          <w:bCs/>
          <w:color w:val="000000"/>
          <w:sz w:val="32"/>
          <w:szCs w:val="32"/>
        </w:rPr>
      </w:pPr>
      <w:r w:rsidRPr="00AB7D86">
        <w:rPr>
          <w:rFonts w:ascii="仿宋_GB2312" w:eastAsia="仿宋_GB2312" w:hAnsi="宋体" w:cs="宋体" w:hint="eastAsia"/>
          <w:b/>
          <w:bCs/>
          <w:color w:val="000000"/>
          <w:sz w:val="32"/>
          <w:szCs w:val="32"/>
        </w:rPr>
        <w:t>六、岗位调整</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㈠　聘期内专业技术职务或行政职务变动的人员，从次月起直接进入相应职务岗位的对应等级。</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㈡　出国（境）人员、国内进修人员在学校批准期限内，</w:t>
      </w:r>
      <w:r w:rsidRPr="00AB7D86">
        <w:rPr>
          <w:rFonts w:ascii="仿宋_GB2312" w:eastAsia="仿宋_GB2312" w:cs="宋体" w:hint="eastAsia"/>
          <w:color w:val="000000"/>
          <w:sz w:val="32"/>
          <w:szCs w:val="32"/>
        </w:rPr>
        <w:lastRenderedPageBreak/>
        <w:t>可参加学校岗位分级。</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㈢　对考核不合格者，不再续聘原岗位或低聘；对违纪违法人员按国家有关规定解聘。</w:t>
      </w:r>
    </w:p>
    <w:p w:rsidR="00DA59BC" w:rsidRPr="00AB7D86" w:rsidRDefault="00DA59BC" w:rsidP="00DA59BC">
      <w:pPr>
        <w:ind w:firstLineChars="200" w:firstLine="643"/>
        <w:jc w:val="left"/>
        <w:rPr>
          <w:rFonts w:ascii="仿宋_GB2312" w:eastAsia="仿宋_GB2312" w:hAnsi="宋体" w:cs="宋体" w:hint="eastAsia"/>
          <w:b/>
          <w:bCs/>
          <w:color w:val="000000"/>
          <w:sz w:val="32"/>
          <w:szCs w:val="32"/>
        </w:rPr>
      </w:pPr>
      <w:r w:rsidRPr="00AB7D86">
        <w:rPr>
          <w:rFonts w:ascii="仿宋_GB2312" w:eastAsia="仿宋_GB2312" w:hAnsi="宋体" w:cs="宋体" w:hint="eastAsia"/>
          <w:b/>
          <w:bCs/>
          <w:color w:val="000000"/>
          <w:sz w:val="32"/>
          <w:szCs w:val="32"/>
        </w:rPr>
        <w:t>七、组织实施</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㈠  组织领导</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⒈成立天津工业大学岗位设置聘用管理领导小组（简称领导小组），负责学校岗位设置聘用管理的领导工作。领导小组下设办公室，具体负责设岗、聘岗工作的日常事务，办公室设在人事处。</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⒉学校成立专业技术岗位聘任委员会，负责专业技术岗位的聘用工作；学校成立管理岗位聘任委员会，负责管理岗位的聘用工作；学校成立工勤技能岗位聘任委员会，负责工勤技能岗位的聘用工作。</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聘用结果报学校岗位设置聘用管理领导小组审定。</w:t>
      </w:r>
    </w:p>
    <w:p w:rsidR="00DA59BC" w:rsidRPr="00AB7D86" w:rsidRDefault="00DA59BC" w:rsidP="00DA59BC">
      <w:pPr>
        <w:ind w:firstLineChars="200" w:firstLine="640"/>
        <w:rPr>
          <w:rFonts w:ascii="仿宋_GB2312" w:eastAsia="仿宋_GB2312" w:hint="eastAsia"/>
          <w:sz w:val="32"/>
          <w:szCs w:val="32"/>
        </w:rPr>
      </w:pPr>
      <w:r w:rsidRPr="00AB7D86">
        <w:rPr>
          <w:rFonts w:ascii="仿宋_GB2312" w:eastAsia="仿宋_GB2312" w:hint="eastAsia"/>
          <w:sz w:val="32"/>
          <w:szCs w:val="32"/>
        </w:rPr>
        <w:t>⒊学校成立岗位聘用监督委员会，负责全程监督学校和各二级单位在组织岗位设置与聘用工作中是否严格执行政策规定和程序规范要求等。学校岗位聘用监督委员会办公室设在纪检监察处。</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⒋学校成立岗位聘用复议委员会，负责接受、调解或处理教职工在岗位设置聘用管理工作中的投诉和申诉。学校岗位聘用复议委员会办公室设在信访办。</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⒌各单位成立的机构</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lastRenderedPageBreak/>
        <w:t>⑴　各二级教学科研单位</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成立二级教学科研单位岗位设置聘用管理领导小组和岗位聘任委员会，负责本单位岗位设置聘用管理工作的组织领导、评审和聘用。</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⑵  机关分党委、直属单位等</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成立机关分党委、直属单位等岗位设置聘用管理领导小组，负责岗位设置聘用管理的组织领导、评审和聘用。</w:t>
      </w:r>
    </w:p>
    <w:p w:rsidR="00DA59BC" w:rsidRPr="003128C0" w:rsidRDefault="00DA59BC" w:rsidP="00DA59BC">
      <w:pPr>
        <w:ind w:firstLineChars="200" w:firstLine="643"/>
        <w:rPr>
          <w:rFonts w:ascii="仿宋_GB2312" w:eastAsia="仿宋_GB2312" w:cs="宋体" w:hint="eastAsia"/>
          <w:b/>
          <w:color w:val="000000"/>
          <w:sz w:val="32"/>
          <w:szCs w:val="32"/>
        </w:rPr>
      </w:pPr>
      <w:r w:rsidRPr="003128C0">
        <w:rPr>
          <w:rFonts w:ascii="仿宋_GB2312" w:eastAsia="仿宋_GB2312" w:cs="宋体" w:hint="eastAsia"/>
          <w:b/>
          <w:color w:val="000000"/>
          <w:sz w:val="32"/>
          <w:szCs w:val="32"/>
        </w:rPr>
        <w:t>㈡  工作纪律</w:t>
      </w:r>
    </w:p>
    <w:p w:rsidR="00DA59BC" w:rsidRPr="00AB7D86" w:rsidRDefault="00DA59BC" w:rsidP="00DA59BC">
      <w:pPr>
        <w:ind w:firstLineChars="200" w:firstLine="640"/>
        <w:rPr>
          <w:rFonts w:ascii="仿宋_GB2312" w:eastAsia="仿宋_GB2312" w:cs="宋体" w:hint="eastAsia"/>
          <w:color w:val="000000"/>
          <w:sz w:val="32"/>
          <w:szCs w:val="32"/>
        </w:rPr>
      </w:pPr>
      <w:r>
        <w:rPr>
          <w:rFonts w:ascii="仿宋_GB2312" w:eastAsia="仿宋_GB2312" w:cs="宋体" w:hint="eastAsia"/>
          <w:color w:val="000000"/>
          <w:sz w:val="32"/>
          <w:szCs w:val="32"/>
        </w:rPr>
        <w:t>⒈</w:t>
      </w:r>
      <w:r w:rsidRPr="00AB7D86">
        <w:rPr>
          <w:rFonts w:ascii="仿宋_GB2312" w:eastAsia="仿宋_GB2312" w:cs="宋体" w:hint="eastAsia"/>
          <w:color w:val="000000"/>
          <w:sz w:val="32"/>
          <w:szCs w:val="32"/>
        </w:rPr>
        <w:t>全校各单位要高度重视岗位设置聘用管理工作，正确理解和准确把握国家关于岗位设置与聘用管理工作的政策要求和总体精神，按照学校的统一部署，精心组织岗位聘用工作，所有工作环节都要公开、公平、公正，确保聘用工作顺利进行。</w:t>
      </w:r>
    </w:p>
    <w:p w:rsidR="00DA59BC" w:rsidRPr="00AB7D86" w:rsidRDefault="00DA59BC" w:rsidP="00DA59BC">
      <w:pPr>
        <w:ind w:firstLineChars="200" w:firstLine="640"/>
        <w:rPr>
          <w:rFonts w:ascii="仿宋_GB2312" w:eastAsia="仿宋_GB2312" w:cs="宋体" w:hint="eastAsia"/>
          <w:color w:val="000000"/>
          <w:sz w:val="32"/>
          <w:szCs w:val="32"/>
        </w:rPr>
      </w:pPr>
      <w:r>
        <w:rPr>
          <w:rFonts w:ascii="仿宋_GB2312" w:eastAsia="仿宋_GB2312" w:cs="宋体" w:hint="eastAsia"/>
          <w:sz w:val="32"/>
          <w:szCs w:val="32"/>
        </w:rPr>
        <w:t>⒉</w:t>
      </w:r>
      <w:r w:rsidRPr="00AB7D86">
        <w:rPr>
          <w:rFonts w:ascii="仿宋_GB2312" w:eastAsia="仿宋_GB2312" w:cs="宋体" w:hint="eastAsia"/>
          <w:sz w:val="32"/>
          <w:szCs w:val="32"/>
        </w:rPr>
        <w:t>岗位聘用须严格遵守回避制度。</w:t>
      </w:r>
    </w:p>
    <w:p w:rsidR="00DA59BC" w:rsidRPr="00AB7D86" w:rsidRDefault="00DA59BC" w:rsidP="00DA59BC">
      <w:pPr>
        <w:ind w:firstLineChars="200" w:firstLine="640"/>
        <w:rPr>
          <w:rFonts w:ascii="仿宋_GB2312" w:eastAsia="仿宋_GB2312" w:cs="宋体" w:hint="eastAsia"/>
          <w:color w:val="000000"/>
          <w:sz w:val="32"/>
          <w:szCs w:val="32"/>
        </w:rPr>
      </w:pPr>
      <w:r>
        <w:rPr>
          <w:rFonts w:ascii="仿宋_GB2312" w:eastAsia="仿宋_GB2312" w:cs="宋体" w:hint="eastAsia"/>
          <w:color w:val="000000"/>
          <w:sz w:val="32"/>
          <w:szCs w:val="32"/>
        </w:rPr>
        <w:t>⒊</w:t>
      </w:r>
      <w:r w:rsidRPr="00AB7D86">
        <w:rPr>
          <w:rFonts w:ascii="仿宋_GB2312" w:eastAsia="仿宋_GB2312" w:cs="宋体" w:hint="eastAsia"/>
          <w:color w:val="000000"/>
          <w:sz w:val="32"/>
          <w:szCs w:val="32"/>
        </w:rPr>
        <w:t>不经相应聘用工作机构评议或者不按规定程序聘用的对象，其评议或聘用结果无效。</w:t>
      </w:r>
    </w:p>
    <w:p w:rsidR="00DA59BC" w:rsidRPr="00AB7D86" w:rsidRDefault="00DA59BC" w:rsidP="00DA59BC">
      <w:pPr>
        <w:ind w:firstLineChars="200" w:firstLine="640"/>
        <w:rPr>
          <w:rFonts w:ascii="仿宋_GB2312" w:eastAsia="仿宋_GB2312" w:cs="宋体" w:hint="eastAsia"/>
          <w:color w:val="000000"/>
          <w:sz w:val="32"/>
          <w:szCs w:val="32"/>
        </w:rPr>
      </w:pPr>
      <w:r>
        <w:rPr>
          <w:rFonts w:ascii="仿宋_GB2312" w:eastAsia="仿宋_GB2312" w:cs="宋体" w:hint="eastAsia"/>
          <w:color w:val="000000"/>
          <w:sz w:val="32"/>
          <w:szCs w:val="32"/>
        </w:rPr>
        <w:t>⒋</w:t>
      </w:r>
      <w:r w:rsidRPr="00AB7D86">
        <w:rPr>
          <w:rFonts w:ascii="仿宋_GB2312" w:eastAsia="仿宋_GB2312" w:cs="宋体" w:hint="eastAsia"/>
          <w:color w:val="000000"/>
          <w:sz w:val="32"/>
          <w:szCs w:val="32"/>
        </w:rPr>
        <w:t>任何投诉或申诉须签署真实姓名，以事实为依据，在公示期内以书面形式提出。调解委员会有责任为投诉人保密，任何单位及个人都不得对投诉人进行打击报复。</w:t>
      </w:r>
    </w:p>
    <w:p w:rsidR="00DA59BC" w:rsidRPr="00AB7D86" w:rsidRDefault="00DA59BC" w:rsidP="00DA59BC">
      <w:pPr>
        <w:ind w:firstLineChars="200" w:firstLine="643"/>
        <w:jc w:val="left"/>
        <w:rPr>
          <w:rFonts w:ascii="仿宋_GB2312" w:eastAsia="仿宋_GB2312" w:hAnsi="宋体" w:cs="宋体" w:hint="eastAsia"/>
          <w:b/>
          <w:bCs/>
          <w:color w:val="000000"/>
          <w:sz w:val="32"/>
          <w:szCs w:val="32"/>
        </w:rPr>
      </w:pPr>
      <w:r w:rsidRPr="00AB7D86">
        <w:rPr>
          <w:rFonts w:ascii="仿宋_GB2312" w:eastAsia="仿宋_GB2312" w:hAnsi="宋体" w:cs="宋体" w:hint="eastAsia"/>
          <w:b/>
          <w:bCs/>
          <w:color w:val="000000"/>
          <w:sz w:val="32"/>
          <w:szCs w:val="32"/>
        </w:rPr>
        <w:t>八、附则</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㈠　本实施方案未尽事宜，按上级文件和学校有关规定执行。</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lastRenderedPageBreak/>
        <w:t>㈡　本实施方案自发布之日起执行，凡以前学校规定与本方案相抵触的，按本方案执行。</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㈢　本实施方案仅适用于岗位设置及聘用。</w:t>
      </w:r>
    </w:p>
    <w:p w:rsidR="00DA59BC" w:rsidRPr="00AB7D86"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㈣　本实施方案由学校岗位设置聘用管理领导小组办公室负责解释。</w:t>
      </w:r>
    </w:p>
    <w:p w:rsidR="00DA59BC" w:rsidRPr="00AB7D86" w:rsidRDefault="00DA59BC" w:rsidP="00DA59BC">
      <w:pPr>
        <w:rPr>
          <w:rFonts w:ascii="仿宋_GB2312" w:eastAsia="仿宋_GB2312" w:cs="宋体" w:hint="eastAsia"/>
          <w:color w:val="000000"/>
          <w:sz w:val="32"/>
          <w:szCs w:val="32"/>
        </w:rPr>
      </w:pPr>
    </w:p>
    <w:p w:rsidR="00DA59BC" w:rsidRDefault="00DA59BC" w:rsidP="00DA59BC">
      <w:pPr>
        <w:ind w:firstLineChars="200" w:firstLine="640"/>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附件：一、天津工业大学教师岗位设置与聘用管理实施</w:t>
      </w:r>
    </w:p>
    <w:p w:rsidR="00DA59BC" w:rsidRPr="00AB7D86" w:rsidRDefault="00DA59BC" w:rsidP="00DA59BC">
      <w:pPr>
        <w:ind w:firstLineChars="689" w:firstLine="2205"/>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细则</w:t>
      </w:r>
    </w:p>
    <w:p w:rsidR="00DA59BC" w:rsidRDefault="00DA59BC" w:rsidP="00DA59BC">
      <w:pPr>
        <w:ind w:leftChars="781" w:left="2274" w:hangingChars="198" w:hanging="634"/>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二、天津工业大学其他专业技术岗位设置与聘用</w:t>
      </w:r>
    </w:p>
    <w:p w:rsidR="00DA59BC" w:rsidRPr="00AB7D86" w:rsidRDefault="00DA59BC" w:rsidP="00DA59BC">
      <w:pPr>
        <w:ind w:leftChars="1004" w:left="2108"/>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管理实施细则</w:t>
      </w:r>
    </w:p>
    <w:p w:rsidR="00DA59BC" w:rsidRDefault="00DA59BC" w:rsidP="00DA59BC">
      <w:pPr>
        <w:rPr>
          <w:rFonts w:ascii="仿宋_GB2312" w:eastAsia="仿宋_GB2312" w:hAnsi="宋体" w:cs="宋体" w:hint="eastAsia"/>
          <w:bCs/>
          <w:color w:val="000000"/>
          <w:sz w:val="32"/>
          <w:szCs w:val="32"/>
        </w:rPr>
      </w:pPr>
      <w:r w:rsidRPr="00AB7D86">
        <w:rPr>
          <w:rFonts w:ascii="仿宋_GB2312" w:eastAsia="仿宋_GB2312" w:cs="宋体" w:hint="eastAsia"/>
          <w:color w:val="000000"/>
          <w:sz w:val="32"/>
          <w:szCs w:val="32"/>
        </w:rPr>
        <w:t xml:space="preserve">          三、</w:t>
      </w:r>
      <w:r w:rsidRPr="00AB7D86">
        <w:rPr>
          <w:rFonts w:ascii="仿宋_GB2312" w:eastAsia="仿宋_GB2312" w:hAnsi="宋体" w:cs="宋体" w:hint="eastAsia"/>
          <w:bCs/>
          <w:color w:val="000000"/>
          <w:sz w:val="32"/>
          <w:szCs w:val="32"/>
        </w:rPr>
        <w:t>天津工业大学管理岗位设置</w:t>
      </w:r>
      <w:r w:rsidRPr="00AB7D86">
        <w:rPr>
          <w:rFonts w:ascii="仿宋_GB2312" w:eastAsia="仿宋_GB2312" w:cs="宋体" w:hint="eastAsia"/>
          <w:color w:val="000000"/>
          <w:sz w:val="32"/>
          <w:szCs w:val="32"/>
        </w:rPr>
        <w:t>与</w:t>
      </w:r>
      <w:r w:rsidRPr="00AB7D86">
        <w:rPr>
          <w:rFonts w:ascii="仿宋_GB2312" w:eastAsia="仿宋_GB2312" w:hAnsi="宋体" w:cs="宋体" w:hint="eastAsia"/>
          <w:bCs/>
          <w:color w:val="000000"/>
          <w:sz w:val="32"/>
          <w:szCs w:val="32"/>
        </w:rPr>
        <w:t>聘用管理实施</w:t>
      </w:r>
    </w:p>
    <w:p w:rsidR="00DA59BC" w:rsidRPr="00AB7D86" w:rsidRDefault="00DA59BC" w:rsidP="00DA59BC">
      <w:pPr>
        <w:ind w:firstLineChars="700" w:firstLine="2240"/>
        <w:rPr>
          <w:rFonts w:ascii="仿宋_GB2312" w:eastAsia="仿宋_GB2312" w:cs="宋体" w:hint="eastAsia"/>
          <w:color w:val="000000"/>
          <w:sz w:val="32"/>
          <w:szCs w:val="32"/>
        </w:rPr>
      </w:pPr>
      <w:r w:rsidRPr="00AB7D86">
        <w:rPr>
          <w:rFonts w:ascii="仿宋_GB2312" w:eastAsia="仿宋_GB2312" w:hAnsi="宋体" w:cs="宋体" w:hint="eastAsia"/>
          <w:bCs/>
          <w:color w:val="000000"/>
          <w:sz w:val="32"/>
          <w:szCs w:val="32"/>
        </w:rPr>
        <w:t>细则</w:t>
      </w:r>
    </w:p>
    <w:p w:rsidR="00DA59BC" w:rsidRDefault="00DA59BC" w:rsidP="00DA59BC">
      <w:pPr>
        <w:ind w:left="2230" w:hangingChars="697" w:hanging="2230"/>
        <w:rPr>
          <w:rFonts w:ascii="仿宋_GB2312" w:eastAsia="仿宋_GB2312" w:hAnsi="宋体" w:cs="宋体" w:hint="eastAsia"/>
          <w:bCs/>
          <w:color w:val="000000"/>
          <w:sz w:val="32"/>
          <w:szCs w:val="32"/>
        </w:rPr>
      </w:pPr>
      <w:r w:rsidRPr="00AB7D86">
        <w:rPr>
          <w:rFonts w:ascii="仿宋_GB2312" w:eastAsia="仿宋_GB2312" w:cs="宋体" w:hint="eastAsia"/>
          <w:color w:val="000000"/>
          <w:sz w:val="32"/>
          <w:szCs w:val="32"/>
        </w:rPr>
        <w:t xml:space="preserve">          四、</w:t>
      </w:r>
      <w:r w:rsidRPr="00AB7D86">
        <w:rPr>
          <w:rFonts w:ascii="仿宋_GB2312" w:eastAsia="仿宋_GB2312" w:hAnsi="宋体" w:cs="宋体" w:hint="eastAsia"/>
          <w:bCs/>
          <w:color w:val="000000"/>
          <w:sz w:val="32"/>
          <w:szCs w:val="32"/>
        </w:rPr>
        <w:t>天津工业大学工勤技能岗位设置</w:t>
      </w:r>
      <w:r w:rsidRPr="00AB7D86">
        <w:rPr>
          <w:rFonts w:ascii="仿宋_GB2312" w:eastAsia="仿宋_GB2312" w:cs="宋体" w:hint="eastAsia"/>
          <w:color w:val="000000"/>
          <w:sz w:val="32"/>
          <w:szCs w:val="32"/>
        </w:rPr>
        <w:t>与</w:t>
      </w:r>
      <w:r w:rsidRPr="00AB7D86">
        <w:rPr>
          <w:rFonts w:ascii="仿宋_GB2312" w:eastAsia="仿宋_GB2312" w:hAnsi="宋体" w:cs="宋体" w:hint="eastAsia"/>
          <w:bCs/>
          <w:color w:val="000000"/>
          <w:sz w:val="32"/>
          <w:szCs w:val="32"/>
        </w:rPr>
        <w:t>聘用管理</w:t>
      </w:r>
    </w:p>
    <w:p w:rsidR="00DA59BC" w:rsidRPr="00AB7D86" w:rsidRDefault="00DA59BC" w:rsidP="00DA59BC">
      <w:pPr>
        <w:ind w:leftChars="1007" w:left="2115" w:firstLineChars="50" w:firstLine="160"/>
        <w:rPr>
          <w:rFonts w:ascii="仿宋_GB2312" w:eastAsia="仿宋_GB2312" w:cs="宋体" w:hint="eastAsia"/>
          <w:color w:val="000000"/>
          <w:sz w:val="32"/>
          <w:szCs w:val="32"/>
        </w:rPr>
      </w:pPr>
      <w:r w:rsidRPr="00AB7D86">
        <w:rPr>
          <w:rFonts w:ascii="仿宋_GB2312" w:eastAsia="仿宋_GB2312" w:hAnsi="宋体" w:cs="宋体" w:hint="eastAsia"/>
          <w:bCs/>
          <w:color w:val="000000"/>
          <w:sz w:val="32"/>
          <w:szCs w:val="32"/>
        </w:rPr>
        <w:t>实施细则</w:t>
      </w:r>
    </w:p>
    <w:p w:rsidR="00DA59BC" w:rsidRDefault="00DA59BC" w:rsidP="00DA59BC">
      <w:pPr>
        <w:rPr>
          <w:rFonts w:ascii="仿宋_GB2312" w:eastAsia="仿宋_GB2312" w:cs="宋体" w:hint="eastAsia"/>
          <w:color w:val="000000"/>
          <w:sz w:val="32"/>
          <w:szCs w:val="32"/>
        </w:rPr>
      </w:pPr>
    </w:p>
    <w:p w:rsidR="00DA59BC" w:rsidRPr="00AB7D86" w:rsidRDefault="00DA59BC" w:rsidP="00DA59BC">
      <w:pPr>
        <w:rPr>
          <w:rFonts w:ascii="仿宋_GB2312" w:eastAsia="仿宋_GB2312" w:cs="宋体" w:hint="eastAsia"/>
          <w:color w:val="000000"/>
          <w:sz w:val="32"/>
          <w:szCs w:val="32"/>
        </w:rPr>
      </w:pPr>
    </w:p>
    <w:p w:rsidR="00DA59BC" w:rsidRPr="00AB7D86" w:rsidRDefault="00DA59BC" w:rsidP="00DA59BC">
      <w:pPr>
        <w:ind w:right="640"/>
        <w:rPr>
          <w:rFonts w:ascii="仿宋_GB2312" w:eastAsia="仿宋_GB2312" w:cs="宋体" w:hint="eastAsia"/>
          <w:color w:val="000000"/>
          <w:sz w:val="32"/>
          <w:szCs w:val="32"/>
        </w:rPr>
      </w:pPr>
    </w:p>
    <w:p w:rsidR="00DA59BC" w:rsidRPr="00AB7D86" w:rsidRDefault="00DA59BC" w:rsidP="00DA59BC">
      <w:pPr>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br w:type="page"/>
      </w:r>
      <w:r w:rsidRPr="00AB7D86">
        <w:rPr>
          <w:rFonts w:ascii="仿宋_GB2312" w:eastAsia="仿宋_GB2312" w:cs="宋体" w:hint="eastAsia"/>
          <w:color w:val="000000"/>
          <w:sz w:val="32"/>
          <w:szCs w:val="32"/>
        </w:rPr>
        <w:lastRenderedPageBreak/>
        <w:t>附件一：</w:t>
      </w:r>
    </w:p>
    <w:p w:rsidR="00DA59BC" w:rsidRPr="00147F22" w:rsidRDefault="00DA59BC" w:rsidP="00DA59BC">
      <w:pPr>
        <w:jc w:val="center"/>
        <w:rPr>
          <w:rFonts w:ascii="黑体" w:eastAsia="黑体" w:hAnsi="宋体" w:cs="宋体" w:hint="eastAsia"/>
          <w:bCs/>
          <w:color w:val="000000"/>
          <w:sz w:val="36"/>
          <w:szCs w:val="36"/>
        </w:rPr>
      </w:pPr>
      <w:r w:rsidRPr="00147F22">
        <w:rPr>
          <w:rFonts w:ascii="黑体" w:eastAsia="黑体" w:hAnsi="宋体" w:cs="宋体" w:hint="eastAsia"/>
          <w:bCs/>
          <w:color w:val="000000"/>
          <w:sz w:val="36"/>
          <w:szCs w:val="36"/>
        </w:rPr>
        <w:t>天津工业大学教师岗位设置与聘用管理实施细则</w:t>
      </w:r>
    </w:p>
    <w:p w:rsidR="00DA59BC" w:rsidRPr="00AB7D86" w:rsidRDefault="00DA59BC" w:rsidP="00DA59BC">
      <w:pPr>
        <w:spacing w:line="540" w:lineRule="exact"/>
        <w:rPr>
          <w:rFonts w:ascii="仿宋_GB2312" w:eastAsia="仿宋_GB2312" w:hAnsi="宋体" w:cs="宋体" w:hint="eastAsia"/>
          <w:b/>
          <w:bCs/>
          <w:color w:val="000000"/>
          <w:sz w:val="32"/>
          <w:szCs w:val="32"/>
        </w:rPr>
      </w:pPr>
    </w:p>
    <w:p w:rsidR="00DA59BC" w:rsidRPr="00AB7D86" w:rsidRDefault="00DA59BC" w:rsidP="00DA59BC">
      <w:pPr>
        <w:spacing w:line="540" w:lineRule="exact"/>
        <w:jc w:val="center"/>
        <w:rPr>
          <w:rFonts w:ascii="仿宋_GB2312" w:eastAsia="仿宋_GB2312" w:hAnsi="宋体" w:cs="宋体" w:hint="eastAsia"/>
          <w:b/>
          <w:bCs/>
          <w:color w:val="000000"/>
          <w:sz w:val="32"/>
          <w:szCs w:val="32"/>
        </w:rPr>
      </w:pPr>
      <w:r w:rsidRPr="00AB7D86">
        <w:rPr>
          <w:rFonts w:ascii="仿宋_GB2312" w:eastAsia="仿宋_GB2312" w:hAnsi="宋体" w:cs="宋体" w:hint="eastAsia"/>
          <w:b/>
          <w:bCs/>
          <w:color w:val="000000"/>
          <w:sz w:val="32"/>
          <w:szCs w:val="32"/>
        </w:rPr>
        <w:t>第一章</w:t>
      </w:r>
      <w:r w:rsidRPr="00AB7D86">
        <w:rPr>
          <w:rFonts w:ascii="仿宋_GB2312" w:eastAsia="仿宋_GB2312" w:hAnsi="宋体" w:cs="宋体" w:hint="eastAsia"/>
          <w:b/>
          <w:bCs/>
          <w:color w:val="000000"/>
          <w:sz w:val="32"/>
          <w:szCs w:val="32"/>
        </w:rPr>
        <w:t> </w:t>
      </w:r>
      <w:r w:rsidRPr="00AB7D86">
        <w:rPr>
          <w:rFonts w:ascii="仿宋_GB2312" w:eastAsia="仿宋_GB2312" w:hAnsi="宋体" w:cs="宋体" w:hint="eastAsia"/>
          <w:b/>
          <w:bCs/>
          <w:color w:val="000000"/>
          <w:sz w:val="32"/>
          <w:szCs w:val="32"/>
        </w:rPr>
        <w:t xml:space="preserve"> 总则</w:t>
      </w:r>
    </w:p>
    <w:p w:rsidR="00DA59BC" w:rsidRPr="00AB7D86" w:rsidRDefault="00DA59BC" w:rsidP="00DA59BC">
      <w:pPr>
        <w:ind w:firstLineChars="200" w:firstLine="643"/>
        <w:jc w:val="left"/>
        <w:rPr>
          <w:rFonts w:ascii="仿宋_GB2312" w:eastAsia="仿宋_GB2312" w:cs="宋体" w:hint="eastAsia"/>
          <w:color w:val="000000"/>
          <w:sz w:val="32"/>
          <w:szCs w:val="32"/>
        </w:rPr>
      </w:pPr>
      <w:r w:rsidRPr="00AB7D86">
        <w:rPr>
          <w:rFonts w:ascii="仿宋_GB2312" w:eastAsia="仿宋_GB2312" w:cs="宋体" w:hint="eastAsia"/>
          <w:b/>
          <w:color w:val="000000"/>
          <w:sz w:val="32"/>
          <w:szCs w:val="32"/>
        </w:rPr>
        <w:t>第一条</w:t>
      </w:r>
      <w:r w:rsidRPr="00AB7D86">
        <w:rPr>
          <w:rFonts w:ascii="仿宋_GB2312" w:eastAsia="仿宋_GB2312" w:cs="宋体" w:hint="eastAsia"/>
          <w:color w:val="000000"/>
          <w:sz w:val="32"/>
          <w:szCs w:val="32"/>
        </w:rPr>
        <w:t xml:space="preserve">  为做好我校教师岗位设置聘用管理工作，加强教师队伍建设，根据《天津工业大学岗位设置聘用管理实施方案》，特制定本实施细则。</w:t>
      </w:r>
    </w:p>
    <w:p w:rsidR="00DA59BC" w:rsidRPr="00AB7D86" w:rsidRDefault="00DA59BC" w:rsidP="00DA59BC">
      <w:pPr>
        <w:ind w:firstLineChars="200" w:firstLine="643"/>
        <w:jc w:val="left"/>
        <w:rPr>
          <w:rFonts w:ascii="仿宋_GB2312" w:eastAsia="仿宋_GB2312" w:cs="宋体" w:hint="eastAsia"/>
          <w:bCs/>
          <w:color w:val="FF0000"/>
          <w:sz w:val="32"/>
          <w:szCs w:val="32"/>
        </w:rPr>
      </w:pPr>
      <w:r w:rsidRPr="00AB7D86">
        <w:rPr>
          <w:rFonts w:ascii="仿宋_GB2312" w:eastAsia="仿宋_GB2312" w:cs="宋体" w:hint="eastAsia"/>
          <w:b/>
          <w:color w:val="000000"/>
          <w:sz w:val="32"/>
          <w:szCs w:val="32"/>
        </w:rPr>
        <w:t xml:space="preserve">第二条  </w:t>
      </w:r>
      <w:r w:rsidRPr="00AB7D86">
        <w:rPr>
          <w:rFonts w:ascii="仿宋_GB2312" w:eastAsia="仿宋_GB2312" w:cs="宋体" w:hint="eastAsia"/>
          <w:color w:val="000000"/>
          <w:sz w:val="32"/>
          <w:szCs w:val="32"/>
        </w:rPr>
        <w:t>教师岗位是指在学校专门从事教育教学和科学研究工作及具有相应能力水平要求的专业技术岗位。</w:t>
      </w:r>
    </w:p>
    <w:p w:rsidR="00DA59BC" w:rsidRPr="00AB7D86" w:rsidRDefault="00DA59BC" w:rsidP="00DA59BC">
      <w:pPr>
        <w:spacing w:line="540" w:lineRule="exact"/>
        <w:jc w:val="left"/>
        <w:rPr>
          <w:rFonts w:ascii="仿宋_GB2312" w:eastAsia="仿宋_GB2312" w:cs="宋体" w:hint="eastAsia"/>
          <w:color w:val="000000"/>
          <w:sz w:val="32"/>
          <w:szCs w:val="32"/>
        </w:rPr>
      </w:pPr>
    </w:p>
    <w:p w:rsidR="00DA59BC" w:rsidRPr="00AB7D86" w:rsidRDefault="00DA59BC" w:rsidP="00DA59BC">
      <w:pPr>
        <w:spacing w:line="540" w:lineRule="exact"/>
        <w:jc w:val="center"/>
        <w:rPr>
          <w:rFonts w:ascii="仿宋_GB2312" w:eastAsia="仿宋_GB2312" w:hAnsi="宋体" w:cs="宋体" w:hint="eastAsia"/>
          <w:b/>
          <w:bCs/>
          <w:color w:val="000000"/>
          <w:sz w:val="32"/>
          <w:szCs w:val="32"/>
        </w:rPr>
      </w:pPr>
      <w:r w:rsidRPr="00AB7D86">
        <w:rPr>
          <w:rFonts w:ascii="仿宋_GB2312" w:eastAsia="仿宋_GB2312" w:hAnsi="宋体" w:cs="宋体" w:hint="eastAsia"/>
          <w:b/>
          <w:bCs/>
          <w:color w:val="000000"/>
          <w:sz w:val="32"/>
          <w:szCs w:val="32"/>
        </w:rPr>
        <w:t>第二章</w:t>
      </w:r>
      <w:r w:rsidRPr="00AB7D86">
        <w:rPr>
          <w:rFonts w:ascii="仿宋_GB2312" w:eastAsia="仿宋_GB2312" w:hAnsi="宋体" w:cs="宋体" w:hint="eastAsia"/>
          <w:b/>
          <w:bCs/>
          <w:color w:val="000000"/>
          <w:sz w:val="32"/>
          <w:szCs w:val="32"/>
        </w:rPr>
        <w:t> </w:t>
      </w:r>
      <w:r w:rsidRPr="00AB7D86">
        <w:rPr>
          <w:rFonts w:ascii="仿宋_GB2312" w:eastAsia="仿宋_GB2312" w:hAnsi="宋体" w:cs="宋体" w:hint="eastAsia"/>
          <w:b/>
          <w:bCs/>
          <w:color w:val="000000"/>
          <w:sz w:val="32"/>
          <w:szCs w:val="32"/>
        </w:rPr>
        <w:t xml:space="preserve"> 岗位设置总量、等级及结构比例</w:t>
      </w:r>
    </w:p>
    <w:p w:rsidR="00DA59BC" w:rsidRPr="00AB7D86" w:rsidRDefault="00DA59BC" w:rsidP="00DA59BC">
      <w:pPr>
        <w:ind w:firstLineChars="200" w:firstLine="643"/>
        <w:rPr>
          <w:rFonts w:ascii="仿宋_GB2312" w:eastAsia="仿宋_GB2312" w:cs="宋体" w:hint="eastAsia"/>
          <w:color w:val="000000"/>
          <w:sz w:val="32"/>
          <w:szCs w:val="32"/>
        </w:rPr>
      </w:pPr>
      <w:r w:rsidRPr="00AB7D86">
        <w:rPr>
          <w:rFonts w:ascii="仿宋_GB2312" w:eastAsia="仿宋_GB2312" w:cs="宋体" w:hint="eastAsia"/>
          <w:b/>
          <w:color w:val="000000"/>
          <w:sz w:val="32"/>
          <w:szCs w:val="32"/>
        </w:rPr>
        <w:t xml:space="preserve">第三条  </w:t>
      </w:r>
      <w:r w:rsidRPr="00147F22">
        <w:rPr>
          <w:rFonts w:ascii="仿宋_GB2312" w:eastAsia="仿宋_GB2312" w:cs="宋体" w:hint="eastAsia"/>
          <w:b/>
          <w:color w:val="000000"/>
          <w:sz w:val="32"/>
          <w:szCs w:val="32"/>
        </w:rPr>
        <w:t>岗位设置总量。</w:t>
      </w:r>
      <w:r w:rsidRPr="00AB7D86">
        <w:rPr>
          <w:rFonts w:ascii="仿宋_GB2312" w:eastAsia="仿宋_GB2312" w:cs="宋体" w:hint="eastAsia"/>
          <w:color w:val="000000"/>
          <w:sz w:val="32"/>
          <w:szCs w:val="32"/>
        </w:rPr>
        <w:t>学校根据上级主管部门核准我校的岗位设置总量，结合各教学科研单位现有教师数和学科、专业、教学、科研和队伍建设等实际工作需要确定各单位岗位总数。在岗位设置和聘用时，按各单位现有教师人数确定岗位总量。</w:t>
      </w:r>
    </w:p>
    <w:p w:rsidR="00DA59BC" w:rsidRPr="00AB7D86" w:rsidRDefault="00DA59BC" w:rsidP="00DA59BC">
      <w:pPr>
        <w:ind w:firstLineChars="200" w:firstLine="643"/>
        <w:jc w:val="left"/>
        <w:rPr>
          <w:rFonts w:ascii="仿宋_GB2312" w:eastAsia="仿宋_GB2312" w:cs="宋体" w:hint="eastAsia"/>
          <w:color w:val="000000"/>
          <w:sz w:val="32"/>
          <w:szCs w:val="32"/>
        </w:rPr>
      </w:pPr>
      <w:r w:rsidRPr="00AB7D86">
        <w:rPr>
          <w:rFonts w:ascii="仿宋_GB2312" w:eastAsia="仿宋_GB2312" w:cs="宋体" w:hint="eastAsia"/>
          <w:b/>
          <w:color w:val="000000"/>
          <w:sz w:val="32"/>
          <w:szCs w:val="32"/>
        </w:rPr>
        <w:t xml:space="preserve">第四条  </w:t>
      </w:r>
      <w:r w:rsidRPr="00147F22">
        <w:rPr>
          <w:rFonts w:ascii="仿宋_GB2312" w:eastAsia="仿宋_GB2312" w:cs="宋体" w:hint="eastAsia"/>
          <w:b/>
          <w:color w:val="000000"/>
          <w:sz w:val="32"/>
          <w:szCs w:val="32"/>
        </w:rPr>
        <w:t>岗位设置等级。</w:t>
      </w:r>
      <w:r w:rsidRPr="00AB7D86">
        <w:rPr>
          <w:rFonts w:ascii="仿宋_GB2312" w:eastAsia="仿宋_GB2312" w:cs="宋体" w:hint="eastAsia"/>
          <w:color w:val="000000"/>
          <w:sz w:val="32"/>
          <w:szCs w:val="32"/>
        </w:rPr>
        <w:t>教师岗位分为12个等级，包括正高级岗位一至四级、副高级岗位五至七级、中级岗位八至十级和初级岗位十一级至十二级。</w:t>
      </w:r>
    </w:p>
    <w:p w:rsidR="00DA59BC" w:rsidRPr="00AB7D86" w:rsidRDefault="00DA59BC" w:rsidP="00DA59BC">
      <w:pPr>
        <w:ind w:firstLineChars="200" w:firstLine="643"/>
        <w:jc w:val="left"/>
        <w:rPr>
          <w:rFonts w:ascii="仿宋_GB2312" w:eastAsia="仿宋_GB2312" w:cs="宋体" w:hint="eastAsia"/>
          <w:color w:val="000000"/>
          <w:sz w:val="32"/>
          <w:szCs w:val="32"/>
        </w:rPr>
      </w:pPr>
      <w:r w:rsidRPr="00AB7D86">
        <w:rPr>
          <w:rFonts w:ascii="仿宋_GB2312" w:eastAsia="仿宋_GB2312" w:cs="宋体" w:hint="eastAsia"/>
          <w:b/>
          <w:color w:val="000000"/>
          <w:sz w:val="32"/>
          <w:szCs w:val="32"/>
        </w:rPr>
        <w:t>第五条</w:t>
      </w:r>
      <w:r>
        <w:rPr>
          <w:rFonts w:ascii="仿宋_GB2312" w:eastAsia="仿宋_GB2312" w:cs="宋体" w:hint="eastAsia"/>
          <w:color w:val="000000"/>
          <w:sz w:val="32"/>
          <w:szCs w:val="32"/>
        </w:rPr>
        <w:t xml:space="preserve">  </w:t>
      </w:r>
      <w:r w:rsidRPr="00147F22">
        <w:rPr>
          <w:rFonts w:ascii="仿宋_GB2312" w:eastAsia="仿宋_GB2312" w:cs="宋体" w:hint="eastAsia"/>
          <w:b/>
          <w:color w:val="000000"/>
          <w:sz w:val="32"/>
          <w:szCs w:val="32"/>
        </w:rPr>
        <w:t>岗位结构比例。</w:t>
      </w:r>
      <w:r w:rsidRPr="00AB7D86">
        <w:rPr>
          <w:rFonts w:ascii="仿宋_GB2312" w:eastAsia="仿宋_GB2312" w:cs="宋体" w:hint="eastAsia"/>
          <w:color w:val="000000"/>
          <w:sz w:val="32"/>
          <w:szCs w:val="32"/>
        </w:rPr>
        <w:t>高级、中级、初级岗位内部等级结构比例为：一级岗位由国家控制，二至四级之间的结构比例为1：3：6，五至七级之间的结构比例为2：4：4，八至十级之间的结构比例为3：4：3，十一级、十二级之间的</w:t>
      </w:r>
      <w:r w:rsidRPr="00AB7D86">
        <w:rPr>
          <w:rFonts w:ascii="仿宋_GB2312" w:eastAsia="仿宋_GB2312" w:cs="宋体" w:hint="eastAsia"/>
          <w:color w:val="000000"/>
          <w:sz w:val="32"/>
          <w:szCs w:val="32"/>
        </w:rPr>
        <w:lastRenderedPageBreak/>
        <w:t>结构比例为5：5。</w:t>
      </w:r>
    </w:p>
    <w:p w:rsidR="00DA59BC" w:rsidRPr="00AB7D86" w:rsidRDefault="00DA59BC" w:rsidP="00DA59BC">
      <w:pPr>
        <w:ind w:firstLineChars="200" w:firstLine="643"/>
        <w:jc w:val="left"/>
        <w:rPr>
          <w:rFonts w:ascii="仿宋_GB2312" w:eastAsia="仿宋_GB2312" w:cs="宋体" w:hint="eastAsia"/>
          <w:color w:val="000000"/>
          <w:sz w:val="32"/>
          <w:szCs w:val="32"/>
        </w:rPr>
      </w:pPr>
      <w:r w:rsidRPr="00AB7D86">
        <w:rPr>
          <w:rFonts w:ascii="仿宋_GB2312" w:eastAsia="仿宋_GB2312" w:cs="宋体" w:hint="eastAsia"/>
          <w:b/>
          <w:color w:val="000000"/>
          <w:sz w:val="32"/>
          <w:szCs w:val="32"/>
        </w:rPr>
        <w:t>第六条</w:t>
      </w:r>
      <w:r w:rsidRPr="00AB7D86">
        <w:rPr>
          <w:rFonts w:ascii="仿宋_GB2312" w:eastAsia="仿宋_GB2312" w:cs="宋体" w:hint="eastAsia"/>
          <w:color w:val="000000"/>
          <w:sz w:val="32"/>
          <w:szCs w:val="32"/>
        </w:rPr>
        <w:t> </w:t>
      </w:r>
      <w:r w:rsidRPr="00AB7D86">
        <w:rPr>
          <w:rFonts w:ascii="仿宋_GB2312" w:eastAsia="仿宋_GB2312" w:cs="宋体" w:hint="eastAsia"/>
          <w:color w:val="000000"/>
          <w:sz w:val="32"/>
          <w:szCs w:val="32"/>
        </w:rPr>
        <w:t xml:space="preserve"> 正高级二级、三级岗位由学校统筹设置，四级以下教师岗位均设置到各教学科研单位，各单位应按照发展的需要，合理配置，留有余地，统筹使用。</w:t>
      </w:r>
    </w:p>
    <w:p w:rsidR="00DA59BC" w:rsidRPr="00AB7D86" w:rsidRDefault="00DA59BC" w:rsidP="00DA59BC">
      <w:pPr>
        <w:ind w:firstLineChars="200" w:firstLine="643"/>
        <w:jc w:val="left"/>
        <w:rPr>
          <w:rFonts w:ascii="仿宋_GB2312" w:eastAsia="仿宋_GB2312" w:cs="宋体" w:hint="eastAsia"/>
          <w:color w:val="000000"/>
          <w:sz w:val="32"/>
          <w:szCs w:val="32"/>
        </w:rPr>
      </w:pPr>
      <w:r w:rsidRPr="00AB7D86">
        <w:rPr>
          <w:rFonts w:ascii="仿宋_GB2312" w:eastAsia="仿宋_GB2312" w:cs="宋体" w:hint="eastAsia"/>
          <w:b/>
          <w:color w:val="000000"/>
          <w:sz w:val="32"/>
          <w:szCs w:val="32"/>
        </w:rPr>
        <w:t>第七条</w:t>
      </w:r>
      <w:r>
        <w:rPr>
          <w:rFonts w:ascii="仿宋_GB2312" w:eastAsia="仿宋_GB2312" w:cs="宋体" w:hint="eastAsia"/>
          <w:color w:val="000000"/>
          <w:sz w:val="32"/>
          <w:szCs w:val="32"/>
        </w:rPr>
        <w:t xml:space="preserve">  </w:t>
      </w:r>
      <w:r w:rsidRPr="00AB7D86">
        <w:rPr>
          <w:rFonts w:ascii="仿宋_GB2312" w:eastAsia="仿宋_GB2312" w:cs="宋体" w:hint="eastAsia"/>
          <w:color w:val="000000"/>
          <w:sz w:val="32"/>
          <w:szCs w:val="32"/>
        </w:rPr>
        <w:t>学校根据需要预留一定的岗位数用于引进学校发展急需的高层次人才。</w:t>
      </w:r>
    </w:p>
    <w:p w:rsidR="00DA59BC" w:rsidRPr="00AB7D86" w:rsidRDefault="00DA59BC" w:rsidP="00DA59BC">
      <w:pPr>
        <w:spacing w:line="540" w:lineRule="exact"/>
        <w:jc w:val="left"/>
        <w:rPr>
          <w:rFonts w:ascii="仿宋_GB2312" w:eastAsia="仿宋_GB2312" w:cs="宋体" w:hint="eastAsia"/>
          <w:color w:val="000000"/>
          <w:sz w:val="32"/>
          <w:szCs w:val="32"/>
        </w:rPr>
      </w:pPr>
    </w:p>
    <w:p w:rsidR="00DA59BC" w:rsidRPr="00AB7D86" w:rsidRDefault="00DA59BC" w:rsidP="00DA59BC">
      <w:pPr>
        <w:spacing w:line="540" w:lineRule="exact"/>
        <w:jc w:val="center"/>
        <w:rPr>
          <w:rFonts w:ascii="仿宋_GB2312" w:eastAsia="仿宋_GB2312" w:hAnsi="宋体" w:cs="宋体" w:hint="eastAsia"/>
          <w:b/>
          <w:bCs/>
          <w:color w:val="000000"/>
          <w:sz w:val="32"/>
          <w:szCs w:val="32"/>
        </w:rPr>
      </w:pPr>
      <w:r w:rsidRPr="00AB7D86">
        <w:rPr>
          <w:rFonts w:ascii="仿宋_GB2312" w:eastAsia="仿宋_GB2312" w:hAnsi="宋体" w:cs="宋体" w:hint="eastAsia"/>
          <w:b/>
          <w:bCs/>
          <w:color w:val="000000"/>
          <w:sz w:val="32"/>
          <w:szCs w:val="32"/>
        </w:rPr>
        <w:t>第三章</w:t>
      </w:r>
      <w:r w:rsidRPr="00AB7D86">
        <w:rPr>
          <w:rFonts w:ascii="仿宋_GB2312" w:eastAsia="仿宋_GB2312" w:hAnsi="宋体" w:cs="宋体" w:hint="eastAsia"/>
          <w:b/>
          <w:bCs/>
          <w:color w:val="000000"/>
          <w:sz w:val="32"/>
          <w:szCs w:val="32"/>
        </w:rPr>
        <w:t> </w:t>
      </w:r>
      <w:r w:rsidRPr="00AB7D86">
        <w:rPr>
          <w:rFonts w:ascii="仿宋_GB2312" w:eastAsia="仿宋_GB2312" w:hAnsi="宋体" w:cs="宋体" w:hint="eastAsia"/>
          <w:b/>
          <w:bCs/>
          <w:color w:val="000000"/>
          <w:sz w:val="32"/>
          <w:szCs w:val="32"/>
        </w:rPr>
        <w:t xml:space="preserve"> 岗位任职条件</w:t>
      </w:r>
    </w:p>
    <w:p w:rsidR="00DA59BC" w:rsidRPr="00AB7D86" w:rsidRDefault="00DA59BC" w:rsidP="00DA59BC">
      <w:pPr>
        <w:ind w:firstLineChars="200" w:firstLine="643"/>
        <w:jc w:val="left"/>
        <w:rPr>
          <w:rFonts w:ascii="仿宋_GB2312" w:eastAsia="仿宋_GB2312" w:cs="宋体" w:hint="eastAsia"/>
          <w:color w:val="000000"/>
          <w:sz w:val="32"/>
          <w:szCs w:val="32"/>
        </w:rPr>
      </w:pPr>
      <w:r w:rsidRPr="00AB7D86">
        <w:rPr>
          <w:rFonts w:ascii="仿宋_GB2312" w:eastAsia="仿宋_GB2312" w:cs="宋体" w:hint="eastAsia"/>
          <w:b/>
          <w:color w:val="000000"/>
          <w:sz w:val="32"/>
          <w:szCs w:val="32"/>
        </w:rPr>
        <w:t>第八条</w:t>
      </w:r>
      <w:r w:rsidRPr="00AB7D86">
        <w:rPr>
          <w:rFonts w:ascii="仿宋_GB2312" w:eastAsia="仿宋_GB2312" w:cs="宋体" w:hint="eastAsia"/>
          <w:color w:val="000000"/>
          <w:sz w:val="32"/>
          <w:szCs w:val="32"/>
        </w:rPr>
        <w:t> </w:t>
      </w:r>
      <w:r w:rsidRPr="00AB7D86">
        <w:rPr>
          <w:rFonts w:ascii="仿宋_GB2312" w:eastAsia="仿宋_GB2312" w:cs="宋体" w:hint="eastAsia"/>
          <w:color w:val="000000"/>
          <w:sz w:val="32"/>
          <w:szCs w:val="32"/>
        </w:rPr>
        <w:t xml:space="preserve">  </w:t>
      </w:r>
      <w:r w:rsidRPr="00147F22">
        <w:rPr>
          <w:rFonts w:ascii="仿宋_GB2312" w:eastAsia="仿宋_GB2312" w:cs="宋体" w:hint="eastAsia"/>
          <w:b/>
          <w:color w:val="000000"/>
          <w:sz w:val="32"/>
          <w:szCs w:val="32"/>
        </w:rPr>
        <w:t>基本条件</w:t>
      </w:r>
    </w:p>
    <w:p w:rsidR="00DA59BC" w:rsidRPr="00AB7D86"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㈠　</w:t>
      </w:r>
      <w:r w:rsidRPr="00AB7D86">
        <w:rPr>
          <w:rFonts w:ascii="仿宋_GB2312" w:eastAsia="仿宋_GB2312" w:cs="宋体" w:hint="eastAsia"/>
          <w:color w:val="000000"/>
          <w:sz w:val="32"/>
          <w:szCs w:val="32"/>
        </w:rPr>
        <w:t>遵守宪法和法律；</w:t>
      </w:r>
    </w:p>
    <w:p w:rsidR="00DA59BC" w:rsidRPr="00AB7D86"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㈡　</w:t>
      </w:r>
      <w:r w:rsidRPr="00AB7D86">
        <w:rPr>
          <w:rFonts w:ascii="仿宋_GB2312" w:eastAsia="仿宋_GB2312" w:cs="宋体" w:hint="eastAsia"/>
          <w:color w:val="000000"/>
          <w:sz w:val="32"/>
          <w:szCs w:val="32"/>
        </w:rPr>
        <w:t>具有良好的品行；</w:t>
      </w:r>
    </w:p>
    <w:p w:rsidR="00DA59BC" w:rsidRPr="00AB7D86"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㈢　</w:t>
      </w:r>
      <w:r w:rsidRPr="00AB7D86">
        <w:rPr>
          <w:rFonts w:ascii="仿宋_GB2312" w:eastAsia="仿宋_GB2312" w:cs="宋体" w:hint="eastAsia"/>
          <w:color w:val="000000"/>
          <w:sz w:val="32"/>
          <w:szCs w:val="32"/>
        </w:rPr>
        <w:t>具有岗位所需的专业、能力或技能条件；</w:t>
      </w:r>
    </w:p>
    <w:p w:rsidR="00DA59BC" w:rsidRPr="00AB7D86"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㈣　</w:t>
      </w:r>
      <w:r w:rsidRPr="00AB7D86">
        <w:rPr>
          <w:rFonts w:ascii="仿宋_GB2312" w:eastAsia="仿宋_GB2312" w:cs="宋体" w:hint="eastAsia"/>
          <w:color w:val="000000"/>
          <w:sz w:val="32"/>
          <w:szCs w:val="32"/>
        </w:rPr>
        <w:t>具有适应岗位要求的身体条件。</w:t>
      </w:r>
    </w:p>
    <w:p w:rsidR="00DA59BC" w:rsidRPr="00AB7D86" w:rsidRDefault="00DA59BC" w:rsidP="00DA59BC">
      <w:pPr>
        <w:ind w:firstLineChars="200" w:firstLine="643"/>
        <w:jc w:val="left"/>
        <w:rPr>
          <w:rFonts w:ascii="仿宋_GB2312" w:eastAsia="仿宋_GB2312" w:cs="宋体" w:hint="eastAsia"/>
          <w:color w:val="000000"/>
          <w:sz w:val="32"/>
          <w:szCs w:val="32"/>
        </w:rPr>
      </w:pPr>
      <w:r w:rsidRPr="00AB7D86">
        <w:rPr>
          <w:rFonts w:ascii="仿宋_GB2312" w:eastAsia="仿宋_GB2312" w:cs="宋体" w:hint="eastAsia"/>
          <w:b/>
          <w:color w:val="000000"/>
          <w:sz w:val="32"/>
          <w:szCs w:val="32"/>
        </w:rPr>
        <w:t>第九条</w:t>
      </w:r>
      <w:r w:rsidRPr="00AB7D86">
        <w:rPr>
          <w:rFonts w:ascii="仿宋_GB2312" w:eastAsia="仿宋_GB2312" w:cs="宋体" w:hint="eastAsia"/>
          <w:color w:val="000000"/>
          <w:sz w:val="32"/>
          <w:szCs w:val="32"/>
        </w:rPr>
        <w:t xml:space="preserve">　</w:t>
      </w:r>
      <w:r w:rsidRPr="00147F22">
        <w:rPr>
          <w:rFonts w:ascii="仿宋_GB2312" w:eastAsia="仿宋_GB2312" w:cs="宋体" w:hint="eastAsia"/>
          <w:b/>
          <w:color w:val="000000"/>
          <w:sz w:val="32"/>
          <w:szCs w:val="32"/>
        </w:rPr>
        <w:t>聘用条件</w:t>
      </w:r>
    </w:p>
    <w:p w:rsidR="00DA59BC" w:rsidRPr="00AB7D86"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㈠　</w:t>
      </w:r>
      <w:r w:rsidRPr="00AB7D86">
        <w:rPr>
          <w:rFonts w:ascii="仿宋_GB2312" w:eastAsia="仿宋_GB2312" w:cs="宋体" w:hint="eastAsia"/>
          <w:color w:val="000000"/>
          <w:sz w:val="32"/>
          <w:szCs w:val="32"/>
        </w:rPr>
        <w:t>教师岗位的聘用条件按照学校现行相应专业技术职务聘用的有关规定执行。</w:t>
      </w:r>
    </w:p>
    <w:p w:rsidR="00DA59BC" w:rsidRPr="00AB7D86"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㈡　</w:t>
      </w:r>
      <w:r w:rsidRPr="00AB7D86">
        <w:rPr>
          <w:rFonts w:ascii="仿宋_GB2312" w:eastAsia="仿宋_GB2312" w:cs="宋体" w:hint="eastAsia"/>
          <w:color w:val="000000"/>
          <w:sz w:val="32"/>
          <w:szCs w:val="32"/>
        </w:rPr>
        <w:t>具有良好的学风、学术道德和合作精神，具备与履行岗位职责相适应的学术水平和创新能力。</w:t>
      </w:r>
    </w:p>
    <w:p w:rsidR="00DA59BC" w:rsidRPr="00AB7D86"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㈢　</w:t>
      </w:r>
      <w:r w:rsidRPr="00AB7D86">
        <w:rPr>
          <w:rFonts w:ascii="仿宋_GB2312" w:eastAsia="仿宋_GB2312" w:cs="宋体" w:hint="eastAsia"/>
          <w:color w:val="000000"/>
          <w:sz w:val="32"/>
          <w:szCs w:val="32"/>
        </w:rPr>
        <w:t>具有高等学校教师资格。</w:t>
      </w:r>
    </w:p>
    <w:p w:rsidR="00DA59BC" w:rsidRPr="00AB7D86" w:rsidRDefault="00DA59BC" w:rsidP="00DA59BC">
      <w:pPr>
        <w:ind w:firstLineChars="200" w:firstLine="643"/>
        <w:jc w:val="left"/>
        <w:rPr>
          <w:rFonts w:ascii="仿宋_GB2312" w:eastAsia="仿宋_GB2312" w:cs="宋体" w:hint="eastAsia"/>
          <w:color w:val="000000"/>
          <w:sz w:val="32"/>
          <w:szCs w:val="32"/>
        </w:rPr>
      </w:pPr>
      <w:r w:rsidRPr="00AB7D86">
        <w:rPr>
          <w:rFonts w:ascii="仿宋_GB2312" w:eastAsia="仿宋_GB2312" w:cs="宋体" w:hint="eastAsia"/>
          <w:b/>
          <w:color w:val="000000"/>
          <w:sz w:val="32"/>
          <w:szCs w:val="32"/>
        </w:rPr>
        <w:t>第十条</w:t>
      </w:r>
      <w:r>
        <w:rPr>
          <w:rFonts w:ascii="仿宋_GB2312" w:eastAsia="仿宋_GB2312" w:cs="宋体" w:hint="eastAsia"/>
          <w:color w:val="000000"/>
          <w:sz w:val="32"/>
          <w:szCs w:val="32"/>
        </w:rPr>
        <w:t xml:space="preserve">  </w:t>
      </w:r>
      <w:r w:rsidRPr="00147F22">
        <w:rPr>
          <w:rFonts w:ascii="仿宋_GB2312" w:eastAsia="仿宋_GB2312" w:cs="宋体" w:hint="eastAsia"/>
          <w:b/>
          <w:color w:val="000000"/>
          <w:sz w:val="32"/>
          <w:szCs w:val="32"/>
        </w:rPr>
        <w:t>一级岗位聘用条件</w:t>
      </w:r>
    </w:p>
    <w:p w:rsidR="00DA59BC" w:rsidRPr="00AB7D86" w:rsidRDefault="00DA59BC" w:rsidP="00DA59BC">
      <w:pPr>
        <w:ind w:firstLineChars="200" w:firstLine="640"/>
        <w:jc w:val="left"/>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t>按照国家有关规定执行。</w:t>
      </w:r>
    </w:p>
    <w:p w:rsidR="00DA59BC" w:rsidRPr="00AB7D86" w:rsidRDefault="00DA59BC" w:rsidP="00DA59BC">
      <w:pPr>
        <w:ind w:firstLineChars="200" w:firstLine="643"/>
        <w:jc w:val="left"/>
        <w:rPr>
          <w:rFonts w:ascii="仿宋_GB2312" w:eastAsia="仿宋_GB2312" w:cs="宋体" w:hint="eastAsia"/>
          <w:color w:val="000000"/>
          <w:sz w:val="32"/>
          <w:szCs w:val="32"/>
        </w:rPr>
      </w:pPr>
      <w:r w:rsidRPr="00AB7D86">
        <w:rPr>
          <w:rFonts w:ascii="仿宋_GB2312" w:eastAsia="仿宋_GB2312" w:cs="宋体" w:hint="eastAsia"/>
          <w:b/>
          <w:color w:val="000000"/>
          <w:sz w:val="32"/>
          <w:szCs w:val="32"/>
        </w:rPr>
        <w:t>第十一条</w:t>
      </w:r>
      <w:r>
        <w:rPr>
          <w:rFonts w:ascii="仿宋_GB2312" w:eastAsia="仿宋_GB2312" w:cs="宋体" w:hint="eastAsia"/>
          <w:color w:val="000000"/>
          <w:sz w:val="32"/>
          <w:szCs w:val="32"/>
        </w:rPr>
        <w:t xml:space="preserve">  </w:t>
      </w:r>
      <w:r w:rsidRPr="00147F22">
        <w:rPr>
          <w:rFonts w:ascii="仿宋_GB2312" w:eastAsia="仿宋_GB2312" w:cs="宋体" w:hint="eastAsia"/>
          <w:b/>
          <w:color w:val="000000"/>
          <w:sz w:val="32"/>
          <w:szCs w:val="32"/>
        </w:rPr>
        <w:t>二级岗位聘用条件</w:t>
      </w:r>
    </w:p>
    <w:p w:rsidR="00DA59BC" w:rsidRPr="00AB7D86" w:rsidRDefault="00DA59BC" w:rsidP="00DA59BC">
      <w:pPr>
        <w:ind w:firstLineChars="200" w:firstLine="640"/>
        <w:jc w:val="left"/>
        <w:rPr>
          <w:rFonts w:ascii="仿宋_GB2312" w:eastAsia="仿宋_GB2312" w:cs="宋体" w:hint="eastAsia"/>
          <w:color w:val="000000"/>
          <w:sz w:val="32"/>
          <w:szCs w:val="32"/>
        </w:rPr>
      </w:pPr>
      <w:r w:rsidRPr="00AB7D86">
        <w:rPr>
          <w:rFonts w:ascii="仿宋_GB2312" w:eastAsia="仿宋_GB2312" w:cs="宋体" w:hint="eastAsia"/>
          <w:color w:val="000000"/>
          <w:sz w:val="32"/>
          <w:szCs w:val="32"/>
        </w:rPr>
        <w:lastRenderedPageBreak/>
        <w:t>在教学科研岗位任正高级职务8年及以上的学科带头人，在自然科学、工程技术、社会科学等领域作出突出贡献，享有较高威望且业内公认的高水平人才，符合表1所列选项条件之一者；或任正高级职务6年及以上，符合表1所列选项条件二项者（要求跨类）</w:t>
      </w:r>
      <w:r>
        <w:rPr>
          <w:rFonts w:ascii="仿宋_GB2312" w:eastAsia="仿宋_GB2312" w:cs="宋体" w:hint="eastAsia"/>
          <w:color w:val="000000"/>
          <w:sz w:val="32"/>
          <w:szCs w:val="32"/>
        </w:rPr>
        <w:t>，</w:t>
      </w:r>
      <w:r w:rsidRPr="00AB7D86">
        <w:rPr>
          <w:rFonts w:ascii="仿宋_GB2312" w:eastAsia="仿宋_GB2312" w:cs="宋体" w:hint="eastAsia"/>
          <w:color w:val="000000"/>
          <w:sz w:val="32"/>
          <w:szCs w:val="32"/>
        </w:rPr>
        <w:t>可申报正高级二级岗位。</w:t>
      </w:r>
    </w:p>
    <w:p w:rsidR="00DA59BC" w:rsidRDefault="00DA59BC" w:rsidP="00DA59BC">
      <w:pPr>
        <w:spacing w:line="320" w:lineRule="exact"/>
        <w:jc w:val="left"/>
        <w:rPr>
          <w:rFonts w:ascii="仿宋_GB2312" w:eastAsia="仿宋_GB2312" w:cs="宋体" w:hint="eastAsia"/>
          <w:b/>
          <w:color w:val="000000"/>
          <w:kern w:val="0"/>
          <w:sz w:val="24"/>
        </w:rPr>
      </w:pPr>
      <w:r>
        <w:rPr>
          <w:rFonts w:ascii="仿宋_GB2312" w:eastAsia="仿宋_GB2312" w:cs="宋体" w:hint="eastAsia"/>
          <w:b/>
          <w:color w:val="000000"/>
          <w:kern w:val="0"/>
          <w:sz w:val="24"/>
        </w:rPr>
        <w:t xml:space="preserve">表1 </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28"/>
        <w:gridCol w:w="900"/>
        <w:gridCol w:w="6357"/>
      </w:tblGrid>
      <w:tr w:rsidR="00DA59BC" w:rsidTr="0038360A">
        <w:trPr>
          <w:trHeight w:val="612"/>
          <w:jc w:val="center"/>
        </w:trPr>
        <w:tc>
          <w:tcPr>
            <w:tcW w:w="928" w:type="dxa"/>
            <w:vAlign w:val="center"/>
          </w:tcPr>
          <w:p w:rsidR="00DA59BC" w:rsidRDefault="00DA59BC" w:rsidP="0038360A">
            <w:pPr>
              <w:spacing w:line="320" w:lineRule="exact"/>
              <w:jc w:val="center"/>
              <w:rPr>
                <w:rFonts w:ascii="仿宋_GB2312" w:eastAsia="仿宋_GB2312" w:hAnsi="宋体" w:hint="eastAsia"/>
                <w:b/>
                <w:sz w:val="24"/>
              </w:rPr>
            </w:pPr>
            <w:r>
              <w:rPr>
                <w:rFonts w:ascii="仿宋_GB2312" w:eastAsia="仿宋_GB2312" w:hAnsi="宋体" w:hint="eastAsia"/>
                <w:b/>
                <w:sz w:val="24"/>
              </w:rPr>
              <w:t>类别</w:t>
            </w:r>
          </w:p>
        </w:tc>
        <w:tc>
          <w:tcPr>
            <w:tcW w:w="900" w:type="dxa"/>
            <w:vAlign w:val="center"/>
          </w:tcPr>
          <w:p w:rsidR="00DA59BC" w:rsidRDefault="00DA59BC" w:rsidP="0038360A">
            <w:pPr>
              <w:spacing w:line="320" w:lineRule="exact"/>
              <w:jc w:val="center"/>
              <w:rPr>
                <w:rFonts w:ascii="仿宋_GB2312" w:eastAsia="仿宋_GB2312" w:hAnsi="宋体" w:hint="eastAsia"/>
                <w:b/>
                <w:sz w:val="24"/>
              </w:rPr>
            </w:pPr>
            <w:r>
              <w:rPr>
                <w:rFonts w:ascii="仿宋_GB2312" w:eastAsia="仿宋_GB2312" w:hAnsi="宋体" w:hint="eastAsia"/>
                <w:b/>
                <w:sz w:val="24"/>
              </w:rPr>
              <w:t>序号</w:t>
            </w:r>
          </w:p>
        </w:tc>
        <w:tc>
          <w:tcPr>
            <w:tcW w:w="6357" w:type="dxa"/>
            <w:vAlign w:val="center"/>
          </w:tcPr>
          <w:p w:rsidR="00DA59BC" w:rsidRDefault="00DA59BC" w:rsidP="0038360A">
            <w:pPr>
              <w:spacing w:line="320" w:lineRule="exact"/>
              <w:jc w:val="center"/>
              <w:rPr>
                <w:rFonts w:ascii="仿宋_GB2312" w:eastAsia="仿宋_GB2312" w:hAnsi="宋体" w:hint="eastAsia"/>
                <w:b/>
                <w:sz w:val="24"/>
              </w:rPr>
            </w:pPr>
            <w:r>
              <w:rPr>
                <w:rFonts w:ascii="仿宋_GB2312" w:eastAsia="仿宋_GB2312" w:hAnsi="宋体" w:hint="eastAsia"/>
                <w:b/>
                <w:sz w:val="24"/>
              </w:rPr>
              <w:t>二级岗位选项条件</w:t>
            </w:r>
          </w:p>
        </w:tc>
      </w:tr>
      <w:tr w:rsidR="00DA59BC" w:rsidTr="0038360A">
        <w:trPr>
          <w:trHeight w:val="273"/>
          <w:jc w:val="center"/>
        </w:trPr>
        <w:tc>
          <w:tcPr>
            <w:tcW w:w="928" w:type="dxa"/>
            <w:vMerge w:val="restart"/>
            <w:vAlign w:val="center"/>
          </w:tcPr>
          <w:p w:rsidR="00DA59BC" w:rsidRDefault="00DA59BC" w:rsidP="0038360A">
            <w:pPr>
              <w:spacing w:line="320" w:lineRule="exact"/>
              <w:jc w:val="center"/>
              <w:rPr>
                <w:rFonts w:ascii="仿宋_GB2312" w:eastAsia="仿宋_GB2312" w:hAnsi="宋体" w:hint="eastAsia"/>
                <w:b/>
                <w:sz w:val="24"/>
              </w:rPr>
            </w:pPr>
            <w:r>
              <w:rPr>
                <w:rFonts w:ascii="仿宋_GB2312" w:eastAsia="仿宋_GB2312" w:hAnsi="宋体" w:hint="eastAsia"/>
                <w:b/>
                <w:sz w:val="24"/>
              </w:rPr>
              <w:t>第一</w:t>
            </w:r>
          </w:p>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教学</w:t>
            </w:r>
          </w:p>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方面</w:t>
            </w: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1</w:t>
            </w:r>
          </w:p>
        </w:tc>
        <w:tc>
          <w:tcPr>
            <w:tcW w:w="6357" w:type="dxa"/>
            <w:vAlign w:val="center"/>
          </w:tcPr>
          <w:p w:rsidR="00DA59BC" w:rsidRDefault="00DA59BC" w:rsidP="0038360A">
            <w:pPr>
              <w:spacing w:line="320" w:lineRule="exact"/>
              <w:rPr>
                <w:rFonts w:ascii="仿宋_GB2312" w:eastAsia="仿宋_GB2312" w:hAnsi="宋体" w:hint="eastAsia"/>
                <w:sz w:val="24"/>
              </w:rPr>
            </w:pPr>
            <w:r>
              <w:rPr>
                <w:rFonts w:ascii="仿宋_GB2312" w:eastAsia="仿宋_GB2312" w:hAnsi="宋体" w:hint="eastAsia"/>
                <w:sz w:val="24"/>
              </w:rPr>
              <w:t>国家级教学名师</w:t>
            </w:r>
          </w:p>
        </w:tc>
      </w:tr>
      <w:tr w:rsidR="00DA59BC" w:rsidTr="0038360A">
        <w:trPr>
          <w:trHeight w:val="90"/>
          <w:jc w:val="center"/>
        </w:trPr>
        <w:tc>
          <w:tcPr>
            <w:tcW w:w="928" w:type="dxa"/>
            <w:vMerge/>
          </w:tcPr>
          <w:p w:rsidR="00DA59BC" w:rsidRDefault="00DA59BC" w:rsidP="0038360A">
            <w:pPr>
              <w:spacing w:line="320" w:lineRule="exact"/>
              <w:jc w:val="center"/>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2</w:t>
            </w:r>
          </w:p>
        </w:tc>
        <w:tc>
          <w:tcPr>
            <w:tcW w:w="6357" w:type="dxa"/>
            <w:vAlign w:val="center"/>
          </w:tcPr>
          <w:p w:rsidR="00DA59BC" w:rsidRDefault="00DA59BC" w:rsidP="0038360A">
            <w:pPr>
              <w:spacing w:line="320" w:lineRule="exact"/>
              <w:rPr>
                <w:rFonts w:ascii="仿宋_GB2312" w:eastAsia="仿宋_GB2312" w:hAnsi="宋体" w:hint="eastAsia"/>
                <w:sz w:val="24"/>
              </w:rPr>
            </w:pPr>
            <w:r>
              <w:rPr>
                <w:rFonts w:ascii="仿宋_GB2312" w:eastAsia="仿宋_GB2312" w:hAnsi="宋体" w:hint="eastAsia"/>
                <w:sz w:val="24"/>
              </w:rPr>
              <w:t>国家级教学团队负责人</w:t>
            </w:r>
          </w:p>
        </w:tc>
      </w:tr>
      <w:tr w:rsidR="00DA59BC" w:rsidTr="0038360A">
        <w:trPr>
          <w:trHeight w:val="401"/>
          <w:jc w:val="center"/>
        </w:trPr>
        <w:tc>
          <w:tcPr>
            <w:tcW w:w="928" w:type="dxa"/>
            <w:vMerge/>
          </w:tcPr>
          <w:p w:rsidR="00DA59BC" w:rsidRDefault="00DA59BC" w:rsidP="0038360A">
            <w:pPr>
              <w:spacing w:line="320" w:lineRule="exact"/>
              <w:jc w:val="center"/>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3</w:t>
            </w:r>
          </w:p>
        </w:tc>
        <w:tc>
          <w:tcPr>
            <w:tcW w:w="6357" w:type="dxa"/>
            <w:vAlign w:val="center"/>
          </w:tcPr>
          <w:p w:rsidR="00DA59BC" w:rsidRDefault="00DA59BC" w:rsidP="0038360A">
            <w:pPr>
              <w:spacing w:line="260" w:lineRule="exact"/>
              <w:rPr>
                <w:rFonts w:ascii="仿宋_GB2312" w:eastAsia="仿宋_GB2312" w:hAnsi="宋体" w:hint="eastAsia"/>
                <w:sz w:val="24"/>
              </w:rPr>
            </w:pPr>
            <w:r>
              <w:rPr>
                <w:rFonts w:ascii="仿宋_GB2312" w:eastAsia="仿宋_GB2312" w:hAnsi="宋体" w:hint="eastAsia"/>
                <w:sz w:val="24"/>
              </w:rPr>
              <w:t>获国家级教学成果一等奖前3名，或二等奖第1名，或二等奖第2名且主持国家教育规划课题至少1项者</w:t>
            </w:r>
          </w:p>
        </w:tc>
      </w:tr>
      <w:tr w:rsidR="00DA59BC" w:rsidTr="0038360A">
        <w:trPr>
          <w:trHeight w:val="331"/>
          <w:jc w:val="center"/>
        </w:trPr>
        <w:tc>
          <w:tcPr>
            <w:tcW w:w="928" w:type="dxa"/>
            <w:vMerge/>
          </w:tcPr>
          <w:p w:rsidR="00DA59BC" w:rsidRDefault="00DA59BC" w:rsidP="0038360A">
            <w:pPr>
              <w:spacing w:line="320" w:lineRule="exact"/>
              <w:jc w:val="center"/>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4</w:t>
            </w:r>
          </w:p>
        </w:tc>
        <w:tc>
          <w:tcPr>
            <w:tcW w:w="6357" w:type="dxa"/>
            <w:vAlign w:val="center"/>
          </w:tcPr>
          <w:p w:rsidR="00DA59BC" w:rsidRDefault="00DA59BC" w:rsidP="0038360A">
            <w:pPr>
              <w:spacing w:line="320" w:lineRule="exact"/>
              <w:rPr>
                <w:rFonts w:ascii="仿宋_GB2312" w:eastAsia="仿宋_GB2312" w:hAnsi="宋体" w:hint="eastAsia"/>
                <w:color w:val="FF0000"/>
                <w:sz w:val="24"/>
              </w:rPr>
            </w:pPr>
            <w:r>
              <w:rPr>
                <w:rFonts w:ascii="仿宋_GB2312" w:eastAsia="仿宋_GB2312" w:hAnsi="宋体" w:hint="eastAsia"/>
                <w:sz w:val="24"/>
              </w:rPr>
              <w:t>国家级精品课程负责人</w:t>
            </w:r>
          </w:p>
        </w:tc>
      </w:tr>
      <w:tr w:rsidR="00DA59BC" w:rsidTr="0038360A">
        <w:trPr>
          <w:trHeight w:val="720"/>
          <w:jc w:val="center"/>
        </w:trPr>
        <w:tc>
          <w:tcPr>
            <w:tcW w:w="928" w:type="dxa"/>
            <w:vMerge w:val="restart"/>
            <w:vAlign w:val="center"/>
          </w:tcPr>
          <w:p w:rsidR="00DA59BC" w:rsidRDefault="00DA59BC" w:rsidP="0038360A">
            <w:pPr>
              <w:spacing w:line="320" w:lineRule="exact"/>
              <w:jc w:val="center"/>
              <w:rPr>
                <w:rFonts w:ascii="仿宋_GB2312" w:eastAsia="仿宋_GB2312" w:hAnsi="宋体" w:hint="eastAsia"/>
                <w:b/>
                <w:sz w:val="24"/>
              </w:rPr>
            </w:pPr>
            <w:r>
              <w:rPr>
                <w:rFonts w:ascii="仿宋_GB2312" w:eastAsia="仿宋_GB2312" w:hAnsi="宋体" w:hint="eastAsia"/>
                <w:b/>
                <w:sz w:val="24"/>
              </w:rPr>
              <w:t>第二</w:t>
            </w:r>
          </w:p>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科学</w:t>
            </w:r>
          </w:p>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研究</w:t>
            </w:r>
          </w:p>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方面</w:t>
            </w: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1</w:t>
            </w:r>
          </w:p>
        </w:tc>
        <w:tc>
          <w:tcPr>
            <w:tcW w:w="6357" w:type="dxa"/>
            <w:vAlign w:val="center"/>
          </w:tcPr>
          <w:p w:rsidR="00DA59BC" w:rsidRDefault="00DA59BC" w:rsidP="0038360A">
            <w:pPr>
              <w:spacing w:line="260" w:lineRule="exact"/>
              <w:rPr>
                <w:rFonts w:ascii="仿宋_GB2312" w:eastAsia="仿宋_GB2312" w:hAnsi="宋体" w:hint="eastAsia"/>
                <w:sz w:val="24"/>
              </w:rPr>
            </w:pPr>
            <w:r>
              <w:rPr>
                <w:rFonts w:ascii="仿宋_GB2312" w:eastAsia="仿宋_GB2312" w:hAnsi="宋体" w:hint="eastAsia"/>
                <w:sz w:val="24"/>
              </w:rPr>
              <w:t>获国家三大奖一等奖前3名，或二等奖第1名，或二等奖第2名且主持国家自然科学基金、国家社会科学基金、国家“863”计划、“973”计划前期、国家支撑计划项目至少1项者</w:t>
            </w:r>
          </w:p>
        </w:tc>
      </w:tr>
      <w:tr w:rsidR="00DA59BC" w:rsidTr="0038360A">
        <w:trPr>
          <w:trHeight w:val="720"/>
          <w:jc w:val="center"/>
        </w:trPr>
        <w:tc>
          <w:tcPr>
            <w:tcW w:w="928" w:type="dxa"/>
            <w:vMerge/>
          </w:tcPr>
          <w:p w:rsidR="00DA59BC" w:rsidRDefault="00DA59BC" w:rsidP="0038360A">
            <w:pPr>
              <w:spacing w:line="320" w:lineRule="exact"/>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2</w:t>
            </w:r>
          </w:p>
        </w:tc>
        <w:tc>
          <w:tcPr>
            <w:tcW w:w="6357" w:type="dxa"/>
            <w:vAlign w:val="center"/>
          </w:tcPr>
          <w:p w:rsidR="00DA59BC" w:rsidRDefault="00DA59BC" w:rsidP="0038360A">
            <w:pPr>
              <w:spacing w:line="260" w:lineRule="exact"/>
              <w:rPr>
                <w:rFonts w:ascii="仿宋_GB2312" w:eastAsia="仿宋_GB2312" w:hAnsi="宋体" w:hint="eastAsia"/>
                <w:sz w:val="24"/>
              </w:rPr>
            </w:pPr>
            <w:r>
              <w:rPr>
                <w:rFonts w:ascii="仿宋_GB2312" w:eastAsia="仿宋_GB2312" w:hAnsi="宋体" w:hint="eastAsia"/>
                <w:sz w:val="24"/>
              </w:rPr>
              <w:t>获国家社会科学基金项目优秀成果一等奖前3名，或二等奖第1名，或二等奖第2名且主持国家社会科学基金项目至少1项者</w:t>
            </w:r>
          </w:p>
        </w:tc>
      </w:tr>
      <w:tr w:rsidR="00DA59BC" w:rsidTr="0038360A">
        <w:trPr>
          <w:trHeight w:val="495"/>
          <w:jc w:val="center"/>
        </w:trPr>
        <w:tc>
          <w:tcPr>
            <w:tcW w:w="928" w:type="dxa"/>
            <w:vMerge/>
          </w:tcPr>
          <w:p w:rsidR="00DA59BC" w:rsidRDefault="00DA59BC" w:rsidP="0038360A">
            <w:pPr>
              <w:spacing w:line="320" w:lineRule="exact"/>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3</w:t>
            </w:r>
          </w:p>
        </w:tc>
        <w:tc>
          <w:tcPr>
            <w:tcW w:w="6357" w:type="dxa"/>
            <w:vAlign w:val="center"/>
          </w:tcPr>
          <w:p w:rsidR="00DA59BC" w:rsidRDefault="00DA59BC" w:rsidP="0038360A">
            <w:pPr>
              <w:spacing w:line="260" w:lineRule="exact"/>
              <w:rPr>
                <w:rFonts w:ascii="仿宋_GB2312" w:eastAsia="仿宋_GB2312" w:hAnsi="宋体" w:hint="eastAsia"/>
                <w:sz w:val="24"/>
              </w:rPr>
            </w:pPr>
            <w:r>
              <w:rPr>
                <w:rFonts w:ascii="仿宋_GB2312" w:eastAsia="仿宋_GB2312" w:hAnsi="宋体" w:hint="eastAsia"/>
                <w:sz w:val="24"/>
              </w:rPr>
              <w:t>主持国家重点（重大）自然科学基金、国家“863”计划重点（重大）、“973”计划、科技部重大专项、国家重点研发计划项目，国家科技重大专项和国家重点社会科学基金项目</w:t>
            </w:r>
          </w:p>
        </w:tc>
      </w:tr>
      <w:tr w:rsidR="00DA59BC" w:rsidTr="0038360A">
        <w:trPr>
          <w:trHeight w:val="619"/>
          <w:jc w:val="center"/>
        </w:trPr>
        <w:tc>
          <w:tcPr>
            <w:tcW w:w="928" w:type="dxa"/>
            <w:vMerge/>
          </w:tcPr>
          <w:p w:rsidR="00DA59BC" w:rsidRDefault="00DA59BC" w:rsidP="0038360A">
            <w:pPr>
              <w:spacing w:line="320" w:lineRule="exact"/>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4</w:t>
            </w:r>
          </w:p>
        </w:tc>
        <w:tc>
          <w:tcPr>
            <w:tcW w:w="6357" w:type="dxa"/>
            <w:vAlign w:val="center"/>
          </w:tcPr>
          <w:p w:rsidR="00DA59BC" w:rsidRDefault="00DA59BC" w:rsidP="0038360A">
            <w:pPr>
              <w:spacing w:line="260" w:lineRule="exact"/>
              <w:rPr>
                <w:rFonts w:ascii="仿宋_GB2312" w:eastAsia="仿宋_GB2312" w:hAnsi="宋体" w:hint="eastAsia"/>
                <w:sz w:val="24"/>
              </w:rPr>
            </w:pPr>
            <w:r>
              <w:rPr>
                <w:rFonts w:ascii="仿宋_GB2312" w:eastAsia="仿宋_GB2312" w:hAnsi="宋体" w:hint="eastAsia"/>
                <w:sz w:val="24"/>
              </w:rPr>
              <w:t>主持国家自然科学基金、国家社会科学基金、国家“863”计划、“973”计划前期、国家支撑计划项目5项及以上者</w:t>
            </w:r>
          </w:p>
        </w:tc>
      </w:tr>
      <w:tr w:rsidR="00DA59BC" w:rsidTr="0038360A">
        <w:trPr>
          <w:trHeight w:val="409"/>
          <w:jc w:val="center"/>
        </w:trPr>
        <w:tc>
          <w:tcPr>
            <w:tcW w:w="928" w:type="dxa"/>
            <w:vMerge w:val="restart"/>
            <w:vAlign w:val="center"/>
          </w:tcPr>
          <w:p w:rsidR="00DA59BC" w:rsidRDefault="00DA59BC" w:rsidP="0038360A">
            <w:pPr>
              <w:spacing w:line="320" w:lineRule="exact"/>
              <w:jc w:val="center"/>
              <w:rPr>
                <w:rFonts w:ascii="仿宋_GB2312" w:eastAsia="仿宋_GB2312" w:hAnsi="宋体" w:hint="eastAsia"/>
                <w:b/>
                <w:sz w:val="24"/>
              </w:rPr>
            </w:pPr>
            <w:r>
              <w:rPr>
                <w:rFonts w:ascii="仿宋_GB2312" w:eastAsia="仿宋_GB2312" w:hAnsi="宋体" w:hint="eastAsia"/>
                <w:b/>
                <w:sz w:val="24"/>
              </w:rPr>
              <w:t>第三</w:t>
            </w:r>
          </w:p>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学科</w:t>
            </w:r>
          </w:p>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建设</w:t>
            </w:r>
          </w:p>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方面</w:t>
            </w: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1</w:t>
            </w:r>
          </w:p>
        </w:tc>
        <w:tc>
          <w:tcPr>
            <w:tcW w:w="6357" w:type="dxa"/>
            <w:vAlign w:val="center"/>
          </w:tcPr>
          <w:p w:rsidR="00DA59BC" w:rsidRDefault="00DA59BC" w:rsidP="0038360A">
            <w:pPr>
              <w:spacing w:line="320" w:lineRule="exact"/>
              <w:rPr>
                <w:rFonts w:ascii="仿宋_GB2312" w:eastAsia="仿宋_GB2312" w:hAnsi="宋体" w:hint="eastAsia"/>
                <w:sz w:val="24"/>
              </w:rPr>
            </w:pPr>
            <w:r>
              <w:rPr>
                <w:rFonts w:ascii="仿宋_GB2312" w:eastAsia="仿宋_GB2312" w:hAnsi="宋体" w:hint="eastAsia"/>
                <w:sz w:val="24"/>
              </w:rPr>
              <w:t>国家级重点学科带头人</w:t>
            </w:r>
          </w:p>
        </w:tc>
      </w:tr>
      <w:tr w:rsidR="00DA59BC" w:rsidTr="0038360A">
        <w:trPr>
          <w:trHeight w:val="628"/>
          <w:jc w:val="center"/>
        </w:trPr>
        <w:tc>
          <w:tcPr>
            <w:tcW w:w="928" w:type="dxa"/>
            <w:vMerge/>
            <w:vAlign w:val="center"/>
          </w:tcPr>
          <w:p w:rsidR="00DA59BC" w:rsidRDefault="00DA59BC" w:rsidP="0038360A">
            <w:pPr>
              <w:spacing w:line="320" w:lineRule="exact"/>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2</w:t>
            </w:r>
          </w:p>
        </w:tc>
        <w:tc>
          <w:tcPr>
            <w:tcW w:w="6357" w:type="dxa"/>
            <w:vAlign w:val="center"/>
          </w:tcPr>
          <w:p w:rsidR="00DA59BC" w:rsidRDefault="00DA59BC" w:rsidP="0038360A">
            <w:pPr>
              <w:spacing w:line="260" w:lineRule="exact"/>
              <w:rPr>
                <w:rFonts w:ascii="仿宋_GB2312" w:eastAsia="仿宋_GB2312" w:hAnsi="宋体" w:hint="eastAsia"/>
                <w:sz w:val="24"/>
              </w:rPr>
            </w:pPr>
            <w:r>
              <w:rPr>
                <w:rFonts w:ascii="仿宋_GB2312" w:eastAsia="仿宋_GB2312" w:hAnsi="宋体" w:hint="eastAsia"/>
                <w:sz w:val="24"/>
              </w:rPr>
              <w:t>国家级重点实验室（培育基地）、人文社科基地、工程中心等重点科研基地负责人</w:t>
            </w:r>
          </w:p>
        </w:tc>
      </w:tr>
      <w:tr w:rsidR="00DA59BC" w:rsidTr="0038360A">
        <w:trPr>
          <w:trHeight w:val="373"/>
          <w:jc w:val="center"/>
        </w:trPr>
        <w:tc>
          <w:tcPr>
            <w:tcW w:w="928" w:type="dxa"/>
            <w:vMerge/>
            <w:vAlign w:val="center"/>
          </w:tcPr>
          <w:p w:rsidR="00DA59BC" w:rsidRDefault="00DA59BC" w:rsidP="0038360A">
            <w:pPr>
              <w:spacing w:line="320" w:lineRule="exact"/>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3</w:t>
            </w:r>
          </w:p>
        </w:tc>
        <w:tc>
          <w:tcPr>
            <w:tcW w:w="6357" w:type="dxa"/>
            <w:vAlign w:val="center"/>
          </w:tcPr>
          <w:p w:rsidR="00DA59BC" w:rsidRDefault="00DA59BC" w:rsidP="0038360A">
            <w:pPr>
              <w:spacing w:line="320" w:lineRule="exact"/>
              <w:rPr>
                <w:rFonts w:ascii="仿宋_GB2312" w:eastAsia="仿宋_GB2312" w:hAnsi="宋体" w:hint="eastAsia"/>
                <w:sz w:val="24"/>
              </w:rPr>
            </w:pPr>
            <w:r>
              <w:rPr>
                <w:rFonts w:ascii="仿宋_GB2312" w:eastAsia="仿宋_GB2312" w:hAnsi="宋体" w:hint="eastAsia"/>
                <w:sz w:val="24"/>
              </w:rPr>
              <w:t>国家级（教育部）创新团队带头人</w:t>
            </w:r>
          </w:p>
        </w:tc>
      </w:tr>
      <w:tr w:rsidR="00DA59BC" w:rsidTr="0038360A">
        <w:trPr>
          <w:trHeight w:val="551"/>
          <w:jc w:val="center"/>
        </w:trPr>
        <w:tc>
          <w:tcPr>
            <w:tcW w:w="928" w:type="dxa"/>
            <w:vMerge/>
            <w:vAlign w:val="center"/>
          </w:tcPr>
          <w:p w:rsidR="00DA59BC" w:rsidRDefault="00DA59BC" w:rsidP="0038360A">
            <w:pPr>
              <w:spacing w:line="320" w:lineRule="exact"/>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4</w:t>
            </w:r>
          </w:p>
        </w:tc>
        <w:tc>
          <w:tcPr>
            <w:tcW w:w="6357" w:type="dxa"/>
            <w:vAlign w:val="center"/>
          </w:tcPr>
          <w:p w:rsidR="00DA59BC" w:rsidRDefault="00DA59BC" w:rsidP="0038360A">
            <w:pPr>
              <w:spacing w:line="260" w:lineRule="exact"/>
              <w:rPr>
                <w:rFonts w:ascii="仿宋_GB2312" w:eastAsia="仿宋_GB2312" w:hAnsi="宋体" w:hint="eastAsia"/>
                <w:sz w:val="24"/>
              </w:rPr>
            </w:pPr>
            <w:r>
              <w:rPr>
                <w:rFonts w:ascii="仿宋_GB2312" w:eastAsia="仿宋_GB2312" w:hAnsi="宋体" w:hint="eastAsia"/>
                <w:sz w:val="24"/>
              </w:rPr>
              <w:t>国家级教学基地、实验教学示范中心、人才培养模式创新试验区负责人</w:t>
            </w:r>
          </w:p>
        </w:tc>
      </w:tr>
      <w:tr w:rsidR="00DA59BC" w:rsidTr="0038360A">
        <w:trPr>
          <w:trHeight w:val="367"/>
          <w:jc w:val="center"/>
        </w:trPr>
        <w:tc>
          <w:tcPr>
            <w:tcW w:w="928" w:type="dxa"/>
            <w:vMerge w:val="restart"/>
            <w:vAlign w:val="center"/>
          </w:tcPr>
          <w:p w:rsidR="00DA59BC" w:rsidRDefault="00DA59BC" w:rsidP="0038360A">
            <w:pPr>
              <w:spacing w:line="320" w:lineRule="exact"/>
              <w:jc w:val="center"/>
              <w:rPr>
                <w:rFonts w:ascii="仿宋_GB2312" w:eastAsia="仿宋_GB2312" w:hAnsi="宋体" w:hint="eastAsia"/>
                <w:b/>
                <w:sz w:val="24"/>
              </w:rPr>
            </w:pPr>
            <w:r>
              <w:rPr>
                <w:rFonts w:ascii="仿宋_GB2312" w:eastAsia="仿宋_GB2312" w:hAnsi="宋体" w:hint="eastAsia"/>
                <w:b/>
                <w:sz w:val="24"/>
              </w:rPr>
              <w:t>第四</w:t>
            </w:r>
          </w:p>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学术</w:t>
            </w:r>
          </w:p>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声誉</w:t>
            </w:r>
          </w:p>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和影</w:t>
            </w:r>
          </w:p>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响方</w:t>
            </w:r>
          </w:p>
          <w:p w:rsidR="00DA59BC" w:rsidRDefault="00DA59BC" w:rsidP="0038360A">
            <w:pPr>
              <w:spacing w:line="320" w:lineRule="exact"/>
              <w:ind w:firstLineChars="49" w:firstLine="118"/>
              <w:rPr>
                <w:rFonts w:ascii="仿宋_GB2312" w:eastAsia="仿宋_GB2312" w:hAnsi="宋体" w:hint="eastAsia"/>
                <w:sz w:val="24"/>
              </w:rPr>
            </w:pPr>
            <w:r>
              <w:rPr>
                <w:rFonts w:ascii="仿宋_GB2312" w:eastAsia="仿宋_GB2312" w:hAnsi="宋体" w:hint="eastAsia"/>
                <w:sz w:val="24"/>
              </w:rPr>
              <w:t>面</w:t>
            </w: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1</w:t>
            </w:r>
          </w:p>
        </w:tc>
        <w:tc>
          <w:tcPr>
            <w:tcW w:w="6357" w:type="dxa"/>
            <w:vAlign w:val="center"/>
          </w:tcPr>
          <w:p w:rsidR="00DA59BC" w:rsidRDefault="00DA59BC" w:rsidP="0038360A">
            <w:pPr>
              <w:spacing w:line="320" w:lineRule="exact"/>
              <w:rPr>
                <w:rFonts w:ascii="仿宋_GB2312" w:eastAsia="仿宋_GB2312" w:hAnsi="宋体" w:hint="eastAsia"/>
                <w:sz w:val="24"/>
              </w:rPr>
            </w:pPr>
            <w:r>
              <w:rPr>
                <w:rFonts w:ascii="仿宋_GB2312" w:eastAsia="仿宋_GB2312" w:hAnsi="宋体" w:hint="eastAsia"/>
                <w:sz w:val="24"/>
              </w:rPr>
              <w:t>全国杰出专业技术人才</w:t>
            </w:r>
          </w:p>
        </w:tc>
      </w:tr>
      <w:tr w:rsidR="00DA59BC" w:rsidTr="0038360A">
        <w:trPr>
          <w:trHeight w:val="295"/>
          <w:jc w:val="center"/>
        </w:trPr>
        <w:tc>
          <w:tcPr>
            <w:tcW w:w="928" w:type="dxa"/>
            <w:vMerge/>
            <w:vAlign w:val="center"/>
          </w:tcPr>
          <w:p w:rsidR="00DA59BC" w:rsidRDefault="00DA59BC" w:rsidP="0038360A">
            <w:pPr>
              <w:spacing w:line="320" w:lineRule="exact"/>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2</w:t>
            </w:r>
          </w:p>
        </w:tc>
        <w:tc>
          <w:tcPr>
            <w:tcW w:w="6357" w:type="dxa"/>
            <w:vAlign w:val="center"/>
          </w:tcPr>
          <w:p w:rsidR="00DA59BC" w:rsidRDefault="00DA59BC" w:rsidP="0038360A">
            <w:pPr>
              <w:spacing w:line="320" w:lineRule="exact"/>
              <w:rPr>
                <w:rFonts w:ascii="仿宋_GB2312" w:eastAsia="仿宋_GB2312" w:hAnsi="宋体" w:hint="eastAsia"/>
                <w:sz w:val="24"/>
              </w:rPr>
            </w:pPr>
            <w:r>
              <w:rPr>
                <w:rFonts w:ascii="仿宋_GB2312" w:eastAsia="仿宋_GB2312" w:hAnsi="宋体" w:hint="eastAsia"/>
                <w:sz w:val="24"/>
              </w:rPr>
              <w:t>教育部“长江学者奖励计划”特聘教授</w:t>
            </w:r>
          </w:p>
        </w:tc>
      </w:tr>
      <w:tr w:rsidR="00DA59BC" w:rsidTr="0038360A">
        <w:trPr>
          <w:trHeight w:val="393"/>
          <w:jc w:val="center"/>
        </w:trPr>
        <w:tc>
          <w:tcPr>
            <w:tcW w:w="928" w:type="dxa"/>
            <w:vMerge/>
            <w:vAlign w:val="center"/>
          </w:tcPr>
          <w:p w:rsidR="00DA59BC" w:rsidRDefault="00DA59BC" w:rsidP="0038360A">
            <w:pPr>
              <w:spacing w:line="320" w:lineRule="exact"/>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3</w:t>
            </w:r>
          </w:p>
        </w:tc>
        <w:tc>
          <w:tcPr>
            <w:tcW w:w="6357" w:type="dxa"/>
            <w:vAlign w:val="center"/>
          </w:tcPr>
          <w:p w:rsidR="00DA59BC" w:rsidRDefault="00DA59BC" w:rsidP="0038360A">
            <w:pPr>
              <w:spacing w:line="320" w:lineRule="exact"/>
              <w:rPr>
                <w:rFonts w:ascii="仿宋_GB2312" w:eastAsia="仿宋_GB2312" w:hAnsi="宋体" w:hint="eastAsia"/>
                <w:sz w:val="24"/>
              </w:rPr>
            </w:pPr>
            <w:r>
              <w:rPr>
                <w:rFonts w:ascii="仿宋_GB2312" w:eastAsia="仿宋_GB2312" w:hAnsi="宋体" w:hint="eastAsia"/>
                <w:sz w:val="24"/>
              </w:rPr>
              <w:t>国家杰出青年基金获得者</w:t>
            </w:r>
          </w:p>
        </w:tc>
      </w:tr>
      <w:tr w:rsidR="00DA59BC" w:rsidTr="0038360A">
        <w:trPr>
          <w:trHeight w:val="417"/>
          <w:jc w:val="center"/>
        </w:trPr>
        <w:tc>
          <w:tcPr>
            <w:tcW w:w="928" w:type="dxa"/>
            <w:vMerge/>
            <w:vAlign w:val="center"/>
          </w:tcPr>
          <w:p w:rsidR="00DA59BC" w:rsidRDefault="00DA59BC" w:rsidP="0038360A">
            <w:pPr>
              <w:spacing w:line="320" w:lineRule="exact"/>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4</w:t>
            </w:r>
          </w:p>
        </w:tc>
        <w:tc>
          <w:tcPr>
            <w:tcW w:w="6357" w:type="dxa"/>
            <w:vAlign w:val="center"/>
          </w:tcPr>
          <w:p w:rsidR="00DA59BC" w:rsidRDefault="00DA59BC" w:rsidP="0038360A">
            <w:pPr>
              <w:spacing w:line="320" w:lineRule="exact"/>
              <w:rPr>
                <w:rFonts w:ascii="仿宋_GB2312" w:eastAsia="仿宋_GB2312" w:hAnsi="宋体" w:hint="eastAsia"/>
                <w:sz w:val="24"/>
              </w:rPr>
            </w:pPr>
            <w:r>
              <w:rPr>
                <w:rFonts w:ascii="仿宋_GB2312" w:eastAsia="仿宋_GB2312" w:hAnsi="宋体" w:hint="eastAsia"/>
                <w:sz w:val="24"/>
              </w:rPr>
              <w:t>国家“千人计划”长期项目(创新)入选者</w:t>
            </w:r>
          </w:p>
        </w:tc>
      </w:tr>
      <w:tr w:rsidR="00DA59BC" w:rsidTr="0038360A">
        <w:trPr>
          <w:trHeight w:val="265"/>
          <w:jc w:val="center"/>
        </w:trPr>
        <w:tc>
          <w:tcPr>
            <w:tcW w:w="928" w:type="dxa"/>
            <w:vMerge/>
            <w:vAlign w:val="center"/>
          </w:tcPr>
          <w:p w:rsidR="00DA59BC" w:rsidRDefault="00DA59BC" w:rsidP="0038360A">
            <w:pPr>
              <w:spacing w:line="320" w:lineRule="exact"/>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5</w:t>
            </w:r>
          </w:p>
        </w:tc>
        <w:tc>
          <w:tcPr>
            <w:tcW w:w="6357" w:type="dxa"/>
            <w:vAlign w:val="center"/>
          </w:tcPr>
          <w:p w:rsidR="00DA59BC" w:rsidRDefault="00DA59BC" w:rsidP="0038360A">
            <w:pPr>
              <w:spacing w:line="320" w:lineRule="exact"/>
              <w:rPr>
                <w:rFonts w:ascii="仿宋_GB2312" w:eastAsia="仿宋_GB2312" w:hAnsi="宋体" w:hint="eastAsia"/>
                <w:sz w:val="24"/>
              </w:rPr>
            </w:pPr>
            <w:r>
              <w:rPr>
                <w:rFonts w:ascii="仿宋_GB2312" w:eastAsia="仿宋_GB2312" w:hAnsi="宋体" w:hint="eastAsia"/>
                <w:sz w:val="24"/>
              </w:rPr>
              <w:t>国家高层次人才“特支计划”领军人才</w:t>
            </w:r>
          </w:p>
        </w:tc>
      </w:tr>
      <w:tr w:rsidR="00DA59BC" w:rsidTr="0038360A">
        <w:trPr>
          <w:trHeight w:val="436"/>
          <w:jc w:val="center"/>
        </w:trPr>
        <w:tc>
          <w:tcPr>
            <w:tcW w:w="928" w:type="dxa"/>
            <w:vMerge/>
            <w:vAlign w:val="center"/>
          </w:tcPr>
          <w:p w:rsidR="00DA59BC" w:rsidRDefault="00DA59BC" w:rsidP="0038360A">
            <w:pPr>
              <w:spacing w:line="320" w:lineRule="exact"/>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6</w:t>
            </w:r>
          </w:p>
        </w:tc>
        <w:tc>
          <w:tcPr>
            <w:tcW w:w="6357" w:type="dxa"/>
            <w:vAlign w:val="center"/>
          </w:tcPr>
          <w:p w:rsidR="00DA59BC" w:rsidRDefault="00DA59BC" w:rsidP="0038360A">
            <w:pPr>
              <w:spacing w:line="320" w:lineRule="exact"/>
              <w:rPr>
                <w:rFonts w:ascii="仿宋_GB2312" w:eastAsia="仿宋_GB2312" w:hAnsi="宋体" w:hint="eastAsia"/>
                <w:sz w:val="24"/>
              </w:rPr>
            </w:pPr>
            <w:r>
              <w:rPr>
                <w:rFonts w:ascii="仿宋_GB2312" w:eastAsia="仿宋_GB2312" w:hAnsi="宋体" w:cs="宋体" w:hint="eastAsia"/>
                <w:color w:val="000000"/>
                <w:kern w:val="0"/>
                <w:sz w:val="24"/>
              </w:rPr>
              <w:t>“百千万”人才工程国家级人选</w:t>
            </w:r>
          </w:p>
        </w:tc>
      </w:tr>
      <w:tr w:rsidR="00DA59BC" w:rsidTr="0038360A">
        <w:trPr>
          <w:trHeight w:val="436"/>
          <w:jc w:val="center"/>
        </w:trPr>
        <w:tc>
          <w:tcPr>
            <w:tcW w:w="928" w:type="dxa"/>
            <w:vMerge/>
            <w:vAlign w:val="center"/>
          </w:tcPr>
          <w:p w:rsidR="00DA59BC" w:rsidRDefault="00DA59BC" w:rsidP="0038360A">
            <w:pPr>
              <w:spacing w:line="320" w:lineRule="exact"/>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7</w:t>
            </w:r>
          </w:p>
        </w:tc>
        <w:tc>
          <w:tcPr>
            <w:tcW w:w="6357" w:type="dxa"/>
            <w:vAlign w:val="center"/>
          </w:tcPr>
          <w:p w:rsidR="00DA59BC" w:rsidRDefault="00DA59BC" w:rsidP="0038360A">
            <w:pPr>
              <w:spacing w:line="320" w:lineRule="exact"/>
              <w:rPr>
                <w:rFonts w:ascii="仿宋_GB2312" w:eastAsia="仿宋_GB2312" w:hAnsi="宋体" w:hint="eastAsia"/>
                <w:sz w:val="24"/>
              </w:rPr>
            </w:pPr>
            <w:r>
              <w:rPr>
                <w:rFonts w:ascii="仿宋_GB2312" w:eastAsia="仿宋_GB2312" w:hAnsi="宋体" w:hint="eastAsia"/>
                <w:sz w:val="24"/>
              </w:rPr>
              <w:t>国务院学位委员会学科评议组成员</w:t>
            </w:r>
          </w:p>
        </w:tc>
      </w:tr>
      <w:tr w:rsidR="00DA59BC" w:rsidTr="0038360A">
        <w:trPr>
          <w:trHeight w:val="436"/>
          <w:jc w:val="center"/>
        </w:trPr>
        <w:tc>
          <w:tcPr>
            <w:tcW w:w="928" w:type="dxa"/>
            <w:vMerge/>
            <w:vAlign w:val="center"/>
          </w:tcPr>
          <w:p w:rsidR="00DA59BC" w:rsidRDefault="00DA59BC" w:rsidP="0038360A">
            <w:pPr>
              <w:spacing w:line="320" w:lineRule="exact"/>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8</w:t>
            </w:r>
          </w:p>
        </w:tc>
        <w:tc>
          <w:tcPr>
            <w:tcW w:w="6357" w:type="dxa"/>
            <w:vAlign w:val="center"/>
          </w:tcPr>
          <w:p w:rsidR="00DA59BC" w:rsidRDefault="00DA59BC" w:rsidP="0038360A">
            <w:pPr>
              <w:spacing w:line="320" w:lineRule="exact"/>
              <w:rPr>
                <w:rFonts w:ascii="仿宋_GB2312" w:eastAsia="仿宋_GB2312" w:hAnsi="宋体" w:hint="eastAsia"/>
                <w:sz w:val="24"/>
              </w:rPr>
            </w:pPr>
            <w:r>
              <w:rPr>
                <w:rFonts w:ascii="仿宋_GB2312" w:eastAsia="仿宋_GB2312" w:hAnsi="宋体" w:hint="eastAsia"/>
                <w:sz w:val="24"/>
              </w:rPr>
              <w:t>国家一级学会正、副会长（理事长）</w:t>
            </w:r>
          </w:p>
        </w:tc>
      </w:tr>
      <w:tr w:rsidR="00DA59BC" w:rsidTr="0038360A">
        <w:trPr>
          <w:trHeight w:val="390"/>
          <w:jc w:val="center"/>
        </w:trPr>
        <w:tc>
          <w:tcPr>
            <w:tcW w:w="928" w:type="dxa"/>
            <w:vMerge/>
            <w:vAlign w:val="center"/>
          </w:tcPr>
          <w:p w:rsidR="00DA59BC" w:rsidRDefault="00DA59BC" w:rsidP="0038360A">
            <w:pPr>
              <w:spacing w:line="320" w:lineRule="exact"/>
              <w:rPr>
                <w:rFonts w:ascii="仿宋_GB2312" w:eastAsia="仿宋_GB2312" w:hAnsi="宋体" w:hint="eastAsia"/>
                <w:sz w:val="24"/>
              </w:rPr>
            </w:pP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9</w:t>
            </w:r>
          </w:p>
        </w:tc>
        <w:tc>
          <w:tcPr>
            <w:tcW w:w="6357" w:type="dxa"/>
            <w:vAlign w:val="center"/>
          </w:tcPr>
          <w:p w:rsidR="00DA59BC" w:rsidRDefault="00DA59BC" w:rsidP="0038360A">
            <w:pPr>
              <w:spacing w:line="320" w:lineRule="exact"/>
              <w:rPr>
                <w:rFonts w:ascii="仿宋_GB2312" w:eastAsia="仿宋_GB2312" w:hAnsi="宋体" w:hint="eastAsia"/>
                <w:sz w:val="24"/>
              </w:rPr>
            </w:pPr>
            <w:r>
              <w:rPr>
                <w:rFonts w:ascii="仿宋_GB2312" w:eastAsia="仿宋_GB2312" w:hAnsi="宋体" w:hint="eastAsia"/>
                <w:sz w:val="24"/>
              </w:rPr>
              <w:t>全国百篇优秀博士论文指导教师</w:t>
            </w:r>
          </w:p>
        </w:tc>
      </w:tr>
      <w:tr w:rsidR="00DA59BC" w:rsidTr="0038360A">
        <w:trPr>
          <w:trHeight w:val="1194"/>
          <w:jc w:val="center"/>
        </w:trPr>
        <w:tc>
          <w:tcPr>
            <w:tcW w:w="928" w:type="dxa"/>
            <w:vAlign w:val="center"/>
          </w:tcPr>
          <w:p w:rsidR="00DA59BC" w:rsidRDefault="00DA59BC" w:rsidP="0038360A">
            <w:pPr>
              <w:spacing w:line="320" w:lineRule="exact"/>
              <w:jc w:val="center"/>
              <w:rPr>
                <w:rFonts w:ascii="仿宋_GB2312" w:eastAsia="仿宋_GB2312" w:hAnsi="宋体" w:hint="eastAsia"/>
                <w:b/>
                <w:sz w:val="24"/>
              </w:rPr>
            </w:pPr>
            <w:r>
              <w:rPr>
                <w:rFonts w:ascii="仿宋_GB2312" w:eastAsia="仿宋_GB2312" w:hAnsi="宋体" w:hint="eastAsia"/>
                <w:b/>
                <w:sz w:val="24"/>
              </w:rPr>
              <w:t>第五</w:t>
            </w:r>
          </w:p>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人才类</w:t>
            </w:r>
          </w:p>
        </w:tc>
        <w:tc>
          <w:tcPr>
            <w:tcW w:w="900" w:type="dxa"/>
            <w:vAlign w:val="center"/>
          </w:tcPr>
          <w:p w:rsidR="00DA59BC" w:rsidRDefault="00DA59BC" w:rsidP="0038360A">
            <w:pPr>
              <w:spacing w:line="320" w:lineRule="exact"/>
              <w:jc w:val="center"/>
              <w:rPr>
                <w:rFonts w:ascii="仿宋_GB2312" w:eastAsia="仿宋_GB2312" w:hAnsi="宋体" w:hint="eastAsia"/>
                <w:sz w:val="24"/>
              </w:rPr>
            </w:pPr>
            <w:r>
              <w:rPr>
                <w:rFonts w:ascii="仿宋_GB2312" w:eastAsia="仿宋_GB2312" w:hAnsi="宋体" w:hint="eastAsia"/>
                <w:sz w:val="24"/>
              </w:rPr>
              <w:t>1</w:t>
            </w:r>
          </w:p>
        </w:tc>
        <w:tc>
          <w:tcPr>
            <w:tcW w:w="6357" w:type="dxa"/>
            <w:vAlign w:val="center"/>
          </w:tcPr>
          <w:p w:rsidR="00DA59BC" w:rsidRDefault="00DA59BC" w:rsidP="0038360A">
            <w:pPr>
              <w:spacing w:line="260" w:lineRule="exact"/>
              <w:rPr>
                <w:rFonts w:ascii="仿宋_GB2312" w:eastAsia="仿宋_GB2312" w:hAnsi="宋体" w:hint="eastAsia"/>
                <w:sz w:val="24"/>
              </w:rPr>
            </w:pPr>
            <w:r>
              <w:rPr>
                <w:rFonts w:ascii="仿宋_GB2312" w:eastAsia="仿宋_GB2312" w:hAnsi="宋体" w:hint="eastAsia"/>
                <w:sz w:val="24"/>
              </w:rPr>
              <w:t>从海内外引进的学校发展急需、</w:t>
            </w:r>
            <w:r>
              <w:rPr>
                <w:rFonts w:ascii="仿宋_GB2312" w:eastAsia="仿宋_GB2312" w:hAnsi="宋体"/>
                <w:sz w:val="24"/>
              </w:rPr>
              <w:t>学术造诣深、发展潜力大、具有领导本学科在其前沿领域赶超或保持国际先进水平能力</w:t>
            </w:r>
            <w:r>
              <w:rPr>
                <w:rFonts w:ascii="仿宋_GB2312" w:eastAsia="仿宋_GB2312" w:hAnsi="宋体" w:hint="eastAsia"/>
                <w:sz w:val="24"/>
              </w:rPr>
              <w:t>的</w:t>
            </w:r>
            <w:r>
              <w:rPr>
                <w:rFonts w:ascii="仿宋_GB2312" w:eastAsia="仿宋_GB2312" w:hAnsi="宋体"/>
                <w:sz w:val="24"/>
              </w:rPr>
              <w:t>杰出人才</w:t>
            </w:r>
            <w:r>
              <w:rPr>
                <w:rFonts w:ascii="仿宋_GB2312" w:eastAsia="仿宋_GB2312" w:hAnsi="宋体" w:hint="eastAsia"/>
                <w:sz w:val="24"/>
              </w:rPr>
              <w:t>，可不受上述条件的限制，由学校岗位设置聘用管理领导小组提名后可申报正高级二级岗位</w:t>
            </w:r>
          </w:p>
        </w:tc>
      </w:tr>
    </w:tbl>
    <w:p w:rsidR="00DA59BC" w:rsidRPr="00206917" w:rsidRDefault="00DA59BC" w:rsidP="00DA59BC">
      <w:pPr>
        <w:ind w:firstLineChars="200" w:firstLine="643"/>
        <w:jc w:val="left"/>
        <w:rPr>
          <w:rFonts w:ascii="仿宋_GB2312" w:eastAsia="仿宋_GB2312" w:cs="宋体" w:hint="eastAsia"/>
          <w:color w:val="000000"/>
          <w:sz w:val="32"/>
          <w:szCs w:val="32"/>
        </w:rPr>
      </w:pPr>
      <w:r w:rsidRPr="00206917">
        <w:rPr>
          <w:rFonts w:ascii="仿宋_GB2312" w:eastAsia="仿宋_GB2312" w:cs="宋体" w:hint="eastAsia"/>
          <w:b/>
          <w:color w:val="000000"/>
          <w:sz w:val="32"/>
          <w:szCs w:val="32"/>
        </w:rPr>
        <w:t>第十二条</w:t>
      </w:r>
      <w:r>
        <w:rPr>
          <w:rFonts w:ascii="仿宋_GB2312" w:eastAsia="仿宋_GB2312" w:cs="宋体" w:hint="eastAsia"/>
          <w:b/>
          <w:color w:val="000000"/>
          <w:sz w:val="32"/>
          <w:szCs w:val="32"/>
        </w:rPr>
        <w:t xml:space="preserve">  </w:t>
      </w:r>
      <w:r w:rsidRPr="00E24E76">
        <w:rPr>
          <w:rFonts w:ascii="仿宋_GB2312" w:eastAsia="仿宋_GB2312" w:cs="宋体" w:hint="eastAsia"/>
          <w:b/>
          <w:color w:val="000000"/>
          <w:sz w:val="32"/>
          <w:szCs w:val="32"/>
        </w:rPr>
        <w:t>三级岗位聘用条件</w:t>
      </w:r>
    </w:p>
    <w:p w:rsidR="00DA59BC" w:rsidRDefault="00DA59BC" w:rsidP="00DA59BC">
      <w:pPr>
        <w:ind w:firstLineChars="200" w:firstLine="640"/>
        <w:jc w:val="left"/>
        <w:rPr>
          <w:rFonts w:ascii="仿宋_GB2312" w:eastAsia="仿宋_GB2312" w:cs="宋体" w:hint="eastAsia"/>
          <w:color w:val="000000"/>
          <w:sz w:val="32"/>
          <w:szCs w:val="32"/>
        </w:rPr>
      </w:pPr>
      <w:r w:rsidRPr="00206917">
        <w:rPr>
          <w:rFonts w:ascii="仿宋_GB2312" w:eastAsia="仿宋_GB2312" w:cs="宋体" w:hint="eastAsia"/>
          <w:color w:val="000000"/>
          <w:sz w:val="32"/>
          <w:szCs w:val="32"/>
        </w:rPr>
        <w:t>受聘正高级职务的校级学科带头人或某一方向的学术带头人，在自然科学、工程技术、社会科学等领域作出较大贡献，在本学科领域有较高的学术造诣和学术声誉的高水平人才，任正高级职务6年及以上，符合表1或表2所列选项条件之一者；或任正高级职务4年及以上，符合表1所列选项一项者，或符合表2所列选项条件二项者（要求跨类），可申报正高级三级岗位。</w:t>
      </w:r>
    </w:p>
    <w:p w:rsidR="00DA59BC" w:rsidRPr="00206917" w:rsidRDefault="00DA59BC" w:rsidP="00DA59BC">
      <w:pPr>
        <w:jc w:val="left"/>
        <w:rPr>
          <w:rFonts w:ascii="仿宋_GB2312" w:eastAsia="仿宋_GB2312" w:cs="宋体" w:hint="eastAsia"/>
          <w:color w:val="000000"/>
          <w:sz w:val="32"/>
          <w:szCs w:val="32"/>
        </w:rPr>
      </w:pPr>
    </w:p>
    <w:p w:rsidR="00DA59BC" w:rsidRDefault="00DA59BC" w:rsidP="00DA59BC">
      <w:pPr>
        <w:spacing w:line="240" w:lineRule="exact"/>
        <w:jc w:val="left"/>
        <w:rPr>
          <w:rFonts w:ascii="仿宋_GB2312" w:eastAsia="仿宋_GB2312" w:cs="宋体" w:hint="eastAsia"/>
          <w:b/>
          <w:color w:val="000000"/>
          <w:kern w:val="0"/>
          <w:sz w:val="24"/>
        </w:rPr>
      </w:pPr>
      <w:r>
        <w:rPr>
          <w:rFonts w:ascii="仿宋_GB2312" w:eastAsia="仿宋_GB2312" w:cs="宋体" w:hint="eastAsia"/>
          <w:b/>
          <w:color w:val="000000"/>
          <w:kern w:val="0"/>
          <w:sz w:val="24"/>
        </w:rPr>
        <w:t>表2</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51"/>
        <w:gridCol w:w="877"/>
        <w:gridCol w:w="7117"/>
      </w:tblGrid>
      <w:tr w:rsidR="00DA59BC" w:rsidTr="0038360A">
        <w:trPr>
          <w:trHeight w:val="297"/>
          <w:jc w:val="center"/>
        </w:trPr>
        <w:tc>
          <w:tcPr>
            <w:tcW w:w="951" w:type="dxa"/>
            <w:vAlign w:val="center"/>
          </w:tcPr>
          <w:p w:rsidR="00DA59BC" w:rsidRDefault="00DA59BC" w:rsidP="0038360A">
            <w:pPr>
              <w:spacing w:line="240" w:lineRule="exact"/>
              <w:jc w:val="center"/>
              <w:rPr>
                <w:rFonts w:ascii="仿宋_GB2312" w:eastAsia="仿宋_GB2312" w:hAnsi="宋体" w:hint="eastAsia"/>
                <w:b/>
                <w:sz w:val="24"/>
              </w:rPr>
            </w:pPr>
            <w:r>
              <w:rPr>
                <w:rFonts w:ascii="仿宋_GB2312" w:eastAsia="仿宋_GB2312" w:hAnsi="宋体" w:hint="eastAsia"/>
                <w:b/>
                <w:sz w:val="24"/>
              </w:rPr>
              <w:t>类别</w:t>
            </w:r>
          </w:p>
        </w:tc>
        <w:tc>
          <w:tcPr>
            <w:tcW w:w="877" w:type="dxa"/>
            <w:vAlign w:val="center"/>
          </w:tcPr>
          <w:p w:rsidR="00DA59BC" w:rsidRDefault="00DA59BC" w:rsidP="0038360A">
            <w:pPr>
              <w:spacing w:line="240" w:lineRule="exact"/>
              <w:jc w:val="center"/>
              <w:rPr>
                <w:rFonts w:ascii="仿宋_GB2312" w:eastAsia="仿宋_GB2312" w:hAnsi="宋体" w:hint="eastAsia"/>
                <w:b/>
                <w:sz w:val="24"/>
              </w:rPr>
            </w:pPr>
            <w:r>
              <w:rPr>
                <w:rFonts w:ascii="仿宋_GB2312" w:eastAsia="仿宋_GB2312" w:hAnsi="宋体" w:hint="eastAsia"/>
                <w:b/>
                <w:sz w:val="24"/>
              </w:rPr>
              <w:t>序号</w:t>
            </w:r>
          </w:p>
        </w:tc>
        <w:tc>
          <w:tcPr>
            <w:tcW w:w="7117" w:type="dxa"/>
            <w:vAlign w:val="center"/>
          </w:tcPr>
          <w:p w:rsidR="00DA59BC" w:rsidRDefault="00DA59BC" w:rsidP="0038360A">
            <w:pPr>
              <w:spacing w:line="240" w:lineRule="exact"/>
              <w:jc w:val="center"/>
              <w:rPr>
                <w:rFonts w:ascii="仿宋_GB2312" w:eastAsia="仿宋_GB2312" w:hAnsi="宋体" w:hint="eastAsia"/>
                <w:b/>
                <w:sz w:val="24"/>
              </w:rPr>
            </w:pPr>
            <w:r>
              <w:rPr>
                <w:rFonts w:ascii="仿宋_GB2312" w:eastAsia="仿宋_GB2312" w:hAnsi="宋体" w:hint="eastAsia"/>
                <w:b/>
                <w:sz w:val="24"/>
              </w:rPr>
              <w:t>三级岗位选项条件</w:t>
            </w:r>
          </w:p>
        </w:tc>
      </w:tr>
      <w:tr w:rsidR="00DA59BC" w:rsidTr="0038360A">
        <w:trPr>
          <w:trHeight w:val="400"/>
          <w:jc w:val="center"/>
        </w:trPr>
        <w:tc>
          <w:tcPr>
            <w:tcW w:w="951" w:type="dxa"/>
            <w:vMerge w:val="restart"/>
            <w:vAlign w:val="center"/>
          </w:tcPr>
          <w:p w:rsidR="00DA59BC" w:rsidRDefault="00DA59BC" w:rsidP="0038360A">
            <w:pPr>
              <w:spacing w:line="240" w:lineRule="exact"/>
              <w:jc w:val="center"/>
              <w:rPr>
                <w:rFonts w:ascii="仿宋_GB2312" w:eastAsia="仿宋_GB2312" w:hAnsi="宋体" w:hint="eastAsia"/>
                <w:b/>
                <w:sz w:val="24"/>
              </w:rPr>
            </w:pPr>
            <w:r>
              <w:rPr>
                <w:rFonts w:ascii="仿宋_GB2312" w:eastAsia="仿宋_GB2312" w:hAnsi="宋体" w:hint="eastAsia"/>
                <w:b/>
                <w:sz w:val="24"/>
              </w:rPr>
              <w:t>第一</w:t>
            </w:r>
          </w:p>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教学</w:t>
            </w:r>
          </w:p>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方面</w:t>
            </w: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1</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获国家级教学成果一等奖前5名，或二等奖</w:t>
            </w:r>
            <w:r w:rsidRPr="007327A6">
              <w:rPr>
                <w:rFonts w:ascii="仿宋_GB2312" w:eastAsia="仿宋_GB2312" w:hAnsi="宋体" w:hint="eastAsia"/>
                <w:color w:val="000000"/>
                <w:sz w:val="24"/>
              </w:rPr>
              <w:t>第</w:t>
            </w:r>
            <w:r>
              <w:rPr>
                <w:rFonts w:ascii="仿宋_GB2312" w:eastAsia="仿宋_GB2312" w:hAnsi="宋体" w:hint="eastAsia"/>
                <w:sz w:val="24"/>
              </w:rPr>
              <w:t>3名</w:t>
            </w:r>
          </w:p>
        </w:tc>
      </w:tr>
      <w:tr w:rsidR="00DA59BC" w:rsidTr="0038360A">
        <w:trPr>
          <w:trHeight w:val="400"/>
          <w:jc w:val="center"/>
        </w:trPr>
        <w:tc>
          <w:tcPr>
            <w:tcW w:w="951" w:type="dxa"/>
            <w:vMerge/>
            <w:vAlign w:val="center"/>
          </w:tcPr>
          <w:p w:rsidR="00DA59BC" w:rsidRDefault="00DA59BC" w:rsidP="0038360A">
            <w:pPr>
              <w:spacing w:line="240" w:lineRule="exact"/>
              <w:jc w:val="center"/>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2</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省级教学名师</w:t>
            </w:r>
          </w:p>
        </w:tc>
      </w:tr>
      <w:tr w:rsidR="00DA59BC" w:rsidTr="0038360A">
        <w:trPr>
          <w:trHeight w:val="415"/>
          <w:jc w:val="center"/>
        </w:trPr>
        <w:tc>
          <w:tcPr>
            <w:tcW w:w="951" w:type="dxa"/>
            <w:vMerge/>
            <w:vAlign w:val="center"/>
          </w:tcPr>
          <w:p w:rsidR="00DA59BC" w:rsidRDefault="00DA59BC" w:rsidP="0038360A">
            <w:pPr>
              <w:spacing w:line="240" w:lineRule="exact"/>
              <w:jc w:val="center"/>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3</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省级教学团队负责人</w:t>
            </w:r>
          </w:p>
        </w:tc>
      </w:tr>
      <w:tr w:rsidR="00DA59BC" w:rsidTr="0038360A">
        <w:trPr>
          <w:trHeight w:val="397"/>
          <w:jc w:val="center"/>
        </w:trPr>
        <w:tc>
          <w:tcPr>
            <w:tcW w:w="951" w:type="dxa"/>
            <w:vMerge/>
            <w:vAlign w:val="center"/>
          </w:tcPr>
          <w:p w:rsidR="00DA59BC" w:rsidRDefault="00DA59BC" w:rsidP="0038360A">
            <w:pPr>
              <w:spacing w:line="240" w:lineRule="exact"/>
              <w:jc w:val="center"/>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4</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获省级教学成果一等奖前2名、二等奖</w:t>
            </w:r>
            <w:r w:rsidRPr="004D3339">
              <w:rPr>
                <w:rFonts w:ascii="仿宋_GB2312" w:eastAsia="仿宋_GB2312" w:hAnsi="宋体" w:hint="eastAsia"/>
                <w:color w:val="000000"/>
                <w:sz w:val="24"/>
              </w:rPr>
              <w:t>第</w:t>
            </w:r>
            <w:r>
              <w:rPr>
                <w:rFonts w:ascii="仿宋_GB2312" w:eastAsia="仿宋_GB2312" w:hAnsi="宋体" w:hint="eastAsia"/>
                <w:sz w:val="24"/>
              </w:rPr>
              <w:t>1名</w:t>
            </w:r>
          </w:p>
        </w:tc>
      </w:tr>
      <w:tr w:rsidR="00DA59BC" w:rsidTr="0038360A">
        <w:trPr>
          <w:trHeight w:val="426"/>
          <w:jc w:val="center"/>
        </w:trPr>
        <w:tc>
          <w:tcPr>
            <w:tcW w:w="951" w:type="dxa"/>
            <w:vMerge/>
            <w:vAlign w:val="center"/>
          </w:tcPr>
          <w:p w:rsidR="00DA59BC" w:rsidRDefault="00DA59BC" w:rsidP="0038360A">
            <w:pPr>
              <w:spacing w:line="240" w:lineRule="exact"/>
              <w:jc w:val="center"/>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5</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省级精品课程负责人</w:t>
            </w:r>
          </w:p>
        </w:tc>
      </w:tr>
      <w:tr w:rsidR="00DA59BC" w:rsidTr="0038360A">
        <w:trPr>
          <w:trHeight w:val="417"/>
          <w:jc w:val="center"/>
        </w:trPr>
        <w:tc>
          <w:tcPr>
            <w:tcW w:w="951" w:type="dxa"/>
            <w:vMerge/>
            <w:vAlign w:val="center"/>
          </w:tcPr>
          <w:p w:rsidR="00DA59BC" w:rsidRDefault="00DA59BC" w:rsidP="0038360A">
            <w:pPr>
              <w:spacing w:line="240" w:lineRule="exact"/>
              <w:jc w:val="center"/>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6</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省部级及以上重点（重大）教研、教改项目主持人</w:t>
            </w:r>
          </w:p>
        </w:tc>
      </w:tr>
      <w:tr w:rsidR="00DA59BC" w:rsidTr="0038360A">
        <w:trPr>
          <w:trHeight w:val="360"/>
          <w:jc w:val="center"/>
        </w:trPr>
        <w:tc>
          <w:tcPr>
            <w:tcW w:w="951" w:type="dxa"/>
            <w:vMerge w:val="restart"/>
            <w:vAlign w:val="center"/>
          </w:tcPr>
          <w:p w:rsidR="00DA59BC" w:rsidRDefault="00DA59BC" w:rsidP="0038360A">
            <w:pPr>
              <w:spacing w:line="240" w:lineRule="exact"/>
              <w:jc w:val="center"/>
              <w:rPr>
                <w:rFonts w:ascii="仿宋_GB2312" w:eastAsia="仿宋_GB2312" w:hAnsi="宋体" w:hint="eastAsia"/>
                <w:b/>
                <w:sz w:val="24"/>
              </w:rPr>
            </w:pPr>
            <w:r>
              <w:rPr>
                <w:rFonts w:ascii="仿宋_GB2312" w:eastAsia="仿宋_GB2312" w:hAnsi="宋体" w:hint="eastAsia"/>
                <w:b/>
                <w:sz w:val="24"/>
              </w:rPr>
              <w:t>第二</w:t>
            </w:r>
          </w:p>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科学</w:t>
            </w:r>
          </w:p>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研究</w:t>
            </w:r>
          </w:p>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方面</w:t>
            </w: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1</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获国家三大奖一等奖前5名，或二等奖前3名</w:t>
            </w:r>
          </w:p>
        </w:tc>
      </w:tr>
      <w:tr w:rsidR="00DA59BC" w:rsidTr="0038360A">
        <w:trPr>
          <w:trHeight w:val="360"/>
          <w:jc w:val="center"/>
        </w:trPr>
        <w:tc>
          <w:tcPr>
            <w:tcW w:w="951" w:type="dxa"/>
            <w:vMerge/>
            <w:vAlign w:val="center"/>
          </w:tcPr>
          <w:p w:rsidR="00DA59BC" w:rsidRDefault="00DA59BC" w:rsidP="0038360A">
            <w:pPr>
              <w:spacing w:line="240" w:lineRule="exact"/>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2</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获国家社会科学基金项目优秀成果一等奖前5名，或二等奖前3名</w:t>
            </w:r>
          </w:p>
        </w:tc>
      </w:tr>
      <w:tr w:rsidR="00DA59BC" w:rsidTr="0038360A">
        <w:trPr>
          <w:trHeight w:val="360"/>
          <w:jc w:val="center"/>
        </w:trPr>
        <w:tc>
          <w:tcPr>
            <w:tcW w:w="951" w:type="dxa"/>
            <w:vMerge/>
            <w:vAlign w:val="center"/>
          </w:tcPr>
          <w:p w:rsidR="00DA59BC" w:rsidRDefault="00DA59BC" w:rsidP="0038360A">
            <w:pPr>
              <w:spacing w:line="240" w:lineRule="exact"/>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3</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获省部级科研成果一等奖前2名，或二等奖第1名</w:t>
            </w:r>
          </w:p>
        </w:tc>
      </w:tr>
      <w:tr w:rsidR="00DA59BC" w:rsidTr="0038360A">
        <w:trPr>
          <w:trHeight w:val="360"/>
          <w:jc w:val="center"/>
        </w:trPr>
        <w:tc>
          <w:tcPr>
            <w:tcW w:w="951" w:type="dxa"/>
            <w:vMerge/>
            <w:vAlign w:val="center"/>
          </w:tcPr>
          <w:p w:rsidR="00DA59BC" w:rsidRDefault="00DA59BC" w:rsidP="0038360A">
            <w:pPr>
              <w:spacing w:line="240" w:lineRule="exact"/>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4</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获资助的国家级科研项目主持人（不含青年基金项目）</w:t>
            </w:r>
          </w:p>
        </w:tc>
      </w:tr>
      <w:tr w:rsidR="00DA59BC" w:rsidTr="0038360A">
        <w:trPr>
          <w:trHeight w:val="350"/>
          <w:jc w:val="center"/>
        </w:trPr>
        <w:tc>
          <w:tcPr>
            <w:tcW w:w="951" w:type="dxa"/>
            <w:vMerge/>
            <w:vAlign w:val="center"/>
          </w:tcPr>
          <w:p w:rsidR="00DA59BC" w:rsidRDefault="00DA59BC" w:rsidP="0038360A">
            <w:pPr>
              <w:spacing w:line="240" w:lineRule="exact"/>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5</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省部级重点（重大）科研项目主持人</w:t>
            </w:r>
          </w:p>
        </w:tc>
      </w:tr>
      <w:tr w:rsidR="00DA59BC" w:rsidTr="0038360A">
        <w:trPr>
          <w:trHeight w:val="346"/>
          <w:jc w:val="center"/>
        </w:trPr>
        <w:tc>
          <w:tcPr>
            <w:tcW w:w="951" w:type="dxa"/>
            <w:vMerge w:val="restart"/>
            <w:vAlign w:val="center"/>
          </w:tcPr>
          <w:p w:rsidR="00DA59BC" w:rsidRDefault="00DA59BC" w:rsidP="0038360A">
            <w:pPr>
              <w:spacing w:line="240" w:lineRule="exact"/>
              <w:jc w:val="center"/>
              <w:rPr>
                <w:rFonts w:ascii="仿宋_GB2312" w:eastAsia="仿宋_GB2312" w:hAnsi="宋体" w:hint="eastAsia"/>
                <w:b/>
                <w:sz w:val="24"/>
              </w:rPr>
            </w:pPr>
            <w:r>
              <w:rPr>
                <w:rFonts w:ascii="仿宋_GB2312" w:eastAsia="仿宋_GB2312" w:hAnsi="宋体" w:hint="eastAsia"/>
                <w:b/>
                <w:sz w:val="24"/>
              </w:rPr>
              <w:t>第三</w:t>
            </w:r>
          </w:p>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学科</w:t>
            </w:r>
          </w:p>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建设</w:t>
            </w:r>
          </w:p>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方面</w:t>
            </w: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1</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省级重点学科带头人</w:t>
            </w:r>
          </w:p>
        </w:tc>
      </w:tr>
      <w:tr w:rsidR="00DA59BC" w:rsidTr="0038360A">
        <w:trPr>
          <w:trHeight w:val="377"/>
          <w:jc w:val="center"/>
        </w:trPr>
        <w:tc>
          <w:tcPr>
            <w:tcW w:w="951" w:type="dxa"/>
            <w:vMerge/>
            <w:vAlign w:val="center"/>
          </w:tcPr>
          <w:p w:rsidR="00DA59BC" w:rsidRDefault="00DA59BC" w:rsidP="0038360A">
            <w:pPr>
              <w:spacing w:line="240" w:lineRule="exact"/>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2</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省级重点实验室、人文社科基地、工程中心等重点科研基地负责人</w:t>
            </w:r>
          </w:p>
        </w:tc>
      </w:tr>
      <w:tr w:rsidR="00DA59BC" w:rsidTr="0038360A">
        <w:trPr>
          <w:trHeight w:val="394"/>
          <w:jc w:val="center"/>
        </w:trPr>
        <w:tc>
          <w:tcPr>
            <w:tcW w:w="951" w:type="dxa"/>
            <w:vMerge/>
            <w:vAlign w:val="center"/>
          </w:tcPr>
          <w:p w:rsidR="00DA59BC" w:rsidRDefault="00DA59BC" w:rsidP="0038360A">
            <w:pPr>
              <w:spacing w:line="240" w:lineRule="exact"/>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3</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省级创新团队带头人</w:t>
            </w:r>
          </w:p>
        </w:tc>
      </w:tr>
      <w:tr w:rsidR="00DA59BC" w:rsidTr="0038360A">
        <w:trPr>
          <w:trHeight w:val="355"/>
          <w:jc w:val="center"/>
        </w:trPr>
        <w:tc>
          <w:tcPr>
            <w:tcW w:w="951" w:type="dxa"/>
            <w:vMerge/>
            <w:vAlign w:val="center"/>
          </w:tcPr>
          <w:p w:rsidR="00DA59BC" w:rsidRDefault="00DA59BC" w:rsidP="0038360A">
            <w:pPr>
              <w:spacing w:line="240" w:lineRule="exact"/>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4</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国家级特色专业负责人</w:t>
            </w:r>
          </w:p>
        </w:tc>
      </w:tr>
      <w:tr w:rsidR="00DA59BC" w:rsidTr="0038360A">
        <w:trPr>
          <w:trHeight w:val="319"/>
          <w:jc w:val="center"/>
        </w:trPr>
        <w:tc>
          <w:tcPr>
            <w:tcW w:w="951" w:type="dxa"/>
            <w:vMerge/>
            <w:vAlign w:val="center"/>
          </w:tcPr>
          <w:p w:rsidR="00DA59BC" w:rsidRDefault="00DA59BC" w:rsidP="0038360A">
            <w:pPr>
              <w:spacing w:line="240" w:lineRule="exact"/>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5</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省级教学基地、实验教学示范中心、人才培养模式创新试验区负责人</w:t>
            </w:r>
          </w:p>
        </w:tc>
      </w:tr>
      <w:tr w:rsidR="00DA59BC" w:rsidTr="0038360A">
        <w:trPr>
          <w:trHeight w:val="370"/>
          <w:jc w:val="center"/>
        </w:trPr>
        <w:tc>
          <w:tcPr>
            <w:tcW w:w="951" w:type="dxa"/>
            <w:vMerge w:val="restart"/>
            <w:vAlign w:val="center"/>
          </w:tcPr>
          <w:p w:rsidR="00DA59BC" w:rsidRDefault="00DA59BC" w:rsidP="0038360A">
            <w:pPr>
              <w:spacing w:line="240" w:lineRule="exact"/>
              <w:jc w:val="center"/>
              <w:rPr>
                <w:rFonts w:ascii="仿宋_GB2312" w:eastAsia="仿宋_GB2312" w:hAnsi="宋体" w:hint="eastAsia"/>
                <w:b/>
                <w:sz w:val="24"/>
              </w:rPr>
            </w:pPr>
            <w:r>
              <w:rPr>
                <w:rFonts w:ascii="仿宋_GB2312" w:eastAsia="仿宋_GB2312" w:hAnsi="宋体" w:hint="eastAsia"/>
                <w:b/>
                <w:sz w:val="24"/>
              </w:rPr>
              <w:t>第四</w:t>
            </w:r>
          </w:p>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学术</w:t>
            </w:r>
          </w:p>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声誉</w:t>
            </w:r>
          </w:p>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和影</w:t>
            </w:r>
          </w:p>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响方</w:t>
            </w:r>
          </w:p>
          <w:p w:rsidR="00DA59BC" w:rsidRDefault="00DA59BC" w:rsidP="0038360A">
            <w:pPr>
              <w:spacing w:line="240" w:lineRule="exact"/>
              <w:ind w:firstLineChars="49" w:firstLine="118"/>
              <w:rPr>
                <w:rFonts w:ascii="仿宋_GB2312" w:eastAsia="仿宋_GB2312" w:hAnsi="宋体" w:hint="eastAsia"/>
                <w:sz w:val="24"/>
              </w:rPr>
            </w:pPr>
            <w:r>
              <w:rPr>
                <w:rFonts w:ascii="仿宋_GB2312" w:eastAsia="仿宋_GB2312" w:hAnsi="宋体" w:hint="eastAsia"/>
                <w:sz w:val="24"/>
              </w:rPr>
              <w:t>面</w:t>
            </w: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1</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国家优秀青年基金获得者</w:t>
            </w:r>
          </w:p>
        </w:tc>
      </w:tr>
      <w:tr w:rsidR="00DA59BC" w:rsidTr="0038360A">
        <w:trPr>
          <w:trHeight w:val="370"/>
          <w:jc w:val="center"/>
        </w:trPr>
        <w:tc>
          <w:tcPr>
            <w:tcW w:w="951" w:type="dxa"/>
            <w:vMerge/>
            <w:vAlign w:val="center"/>
          </w:tcPr>
          <w:p w:rsidR="00DA59BC" w:rsidRDefault="00DA59BC" w:rsidP="0038360A">
            <w:pPr>
              <w:spacing w:line="240" w:lineRule="exact"/>
              <w:ind w:firstLineChars="49" w:firstLine="118"/>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2</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教育部“长江学者奖励计划”青年学者入选者</w:t>
            </w:r>
          </w:p>
        </w:tc>
      </w:tr>
      <w:tr w:rsidR="00DA59BC" w:rsidTr="0038360A">
        <w:trPr>
          <w:trHeight w:val="370"/>
          <w:jc w:val="center"/>
        </w:trPr>
        <w:tc>
          <w:tcPr>
            <w:tcW w:w="951" w:type="dxa"/>
            <w:vMerge/>
            <w:vAlign w:val="center"/>
          </w:tcPr>
          <w:p w:rsidR="00DA59BC" w:rsidRDefault="00DA59BC" w:rsidP="0038360A">
            <w:pPr>
              <w:spacing w:line="240" w:lineRule="exact"/>
              <w:ind w:firstLineChars="49" w:firstLine="118"/>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3</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中组部“特支计划”青年拔尖人才入选者</w:t>
            </w:r>
          </w:p>
        </w:tc>
      </w:tr>
      <w:tr w:rsidR="00DA59BC" w:rsidTr="0038360A">
        <w:trPr>
          <w:trHeight w:val="370"/>
          <w:jc w:val="center"/>
        </w:trPr>
        <w:tc>
          <w:tcPr>
            <w:tcW w:w="951" w:type="dxa"/>
            <w:vMerge/>
            <w:vAlign w:val="center"/>
          </w:tcPr>
          <w:p w:rsidR="00DA59BC" w:rsidRDefault="00DA59BC" w:rsidP="0038360A">
            <w:pPr>
              <w:spacing w:line="240" w:lineRule="exact"/>
              <w:ind w:firstLineChars="49" w:firstLine="118"/>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4</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中组部“千人计划”青年人才、创业人才入选者</w:t>
            </w:r>
          </w:p>
        </w:tc>
      </w:tr>
      <w:tr w:rsidR="00DA59BC" w:rsidTr="0038360A">
        <w:trPr>
          <w:trHeight w:val="370"/>
          <w:jc w:val="center"/>
        </w:trPr>
        <w:tc>
          <w:tcPr>
            <w:tcW w:w="951" w:type="dxa"/>
            <w:vMerge/>
            <w:vAlign w:val="center"/>
          </w:tcPr>
          <w:p w:rsidR="00DA59BC" w:rsidRDefault="00DA59BC" w:rsidP="0038360A">
            <w:pPr>
              <w:spacing w:line="240" w:lineRule="exact"/>
              <w:ind w:firstLineChars="49" w:firstLine="118"/>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5</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科技部创新人才推进计划中青年科技创新领军人才、科技创新创业人才</w:t>
            </w:r>
          </w:p>
        </w:tc>
      </w:tr>
      <w:tr w:rsidR="00DA59BC" w:rsidTr="0038360A">
        <w:trPr>
          <w:trHeight w:val="370"/>
          <w:jc w:val="center"/>
        </w:trPr>
        <w:tc>
          <w:tcPr>
            <w:tcW w:w="951" w:type="dxa"/>
            <w:vMerge/>
            <w:vAlign w:val="center"/>
          </w:tcPr>
          <w:p w:rsidR="00DA59BC" w:rsidRDefault="00DA59BC" w:rsidP="0038360A">
            <w:pPr>
              <w:spacing w:line="240" w:lineRule="exact"/>
              <w:ind w:firstLineChars="49" w:firstLine="118"/>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6</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天津市“千人计划”长期项目（创新）</w:t>
            </w:r>
          </w:p>
        </w:tc>
      </w:tr>
      <w:tr w:rsidR="00DA59BC" w:rsidTr="0038360A">
        <w:trPr>
          <w:trHeight w:val="370"/>
          <w:jc w:val="center"/>
        </w:trPr>
        <w:tc>
          <w:tcPr>
            <w:tcW w:w="951" w:type="dxa"/>
            <w:vMerge/>
            <w:vAlign w:val="center"/>
          </w:tcPr>
          <w:p w:rsidR="00DA59BC" w:rsidRDefault="00DA59BC" w:rsidP="0038360A">
            <w:pPr>
              <w:spacing w:line="240" w:lineRule="exact"/>
              <w:ind w:firstLineChars="49" w:firstLine="118"/>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7</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省级特聘教授</w:t>
            </w:r>
          </w:p>
        </w:tc>
      </w:tr>
      <w:tr w:rsidR="00DA59BC" w:rsidTr="0038360A">
        <w:trPr>
          <w:trHeight w:val="370"/>
          <w:jc w:val="center"/>
        </w:trPr>
        <w:tc>
          <w:tcPr>
            <w:tcW w:w="951" w:type="dxa"/>
            <w:vMerge/>
            <w:vAlign w:val="center"/>
          </w:tcPr>
          <w:p w:rsidR="00DA59BC" w:rsidRDefault="00DA59BC" w:rsidP="0038360A">
            <w:pPr>
              <w:spacing w:line="240" w:lineRule="exact"/>
              <w:ind w:firstLineChars="49" w:firstLine="118"/>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8</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天津市人才发展“特支计划”人才或团队负责人</w:t>
            </w:r>
          </w:p>
        </w:tc>
      </w:tr>
      <w:tr w:rsidR="00DA59BC" w:rsidTr="0038360A">
        <w:trPr>
          <w:trHeight w:val="370"/>
          <w:jc w:val="center"/>
        </w:trPr>
        <w:tc>
          <w:tcPr>
            <w:tcW w:w="951" w:type="dxa"/>
            <w:vMerge/>
            <w:vAlign w:val="center"/>
          </w:tcPr>
          <w:p w:rsidR="00DA59BC" w:rsidRDefault="00DA59BC" w:rsidP="0038360A">
            <w:pPr>
              <w:spacing w:line="240" w:lineRule="exact"/>
              <w:ind w:firstLineChars="49" w:firstLine="118"/>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9</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天津市创新人才推进计划中青年科技领军人才</w:t>
            </w:r>
          </w:p>
        </w:tc>
      </w:tr>
      <w:tr w:rsidR="00DA59BC" w:rsidTr="0038360A">
        <w:trPr>
          <w:trHeight w:val="368"/>
          <w:jc w:val="center"/>
        </w:trPr>
        <w:tc>
          <w:tcPr>
            <w:tcW w:w="951" w:type="dxa"/>
            <w:vMerge/>
            <w:vAlign w:val="center"/>
          </w:tcPr>
          <w:p w:rsidR="00DA59BC" w:rsidRDefault="00DA59BC" w:rsidP="0038360A">
            <w:pPr>
              <w:spacing w:line="240" w:lineRule="exact"/>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10</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教育部“新世纪优秀人才支持计划”入选者</w:t>
            </w:r>
          </w:p>
        </w:tc>
      </w:tr>
      <w:tr w:rsidR="00DA59BC" w:rsidTr="0038360A">
        <w:trPr>
          <w:trHeight w:val="368"/>
          <w:jc w:val="center"/>
        </w:trPr>
        <w:tc>
          <w:tcPr>
            <w:tcW w:w="951" w:type="dxa"/>
            <w:vMerge/>
            <w:vAlign w:val="center"/>
          </w:tcPr>
          <w:p w:rsidR="00DA59BC" w:rsidRDefault="00DA59BC" w:rsidP="0038360A">
            <w:pPr>
              <w:spacing w:line="240" w:lineRule="exact"/>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11</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天津市“131”创新型人才培养工程第一层次人选</w:t>
            </w:r>
          </w:p>
        </w:tc>
      </w:tr>
      <w:tr w:rsidR="00DA59BC" w:rsidTr="0038360A">
        <w:trPr>
          <w:trHeight w:val="368"/>
          <w:jc w:val="center"/>
        </w:trPr>
        <w:tc>
          <w:tcPr>
            <w:tcW w:w="951" w:type="dxa"/>
            <w:vMerge/>
            <w:vAlign w:val="center"/>
          </w:tcPr>
          <w:p w:rsidR="00DA59BC" w:rsidRDefault="00DA59BC" w:rsidP="0038360A">
            <w:pPr>
              <w:spacing w:line="240" w:lineRule="exact"/>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12</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天津市宣传文化“五个一批”人才入选者</w:t>
            </w:r>
          </w:p>
        </w:tc>
      </w:tr>
      <w:tr w:rsidR="00DA59BC" w:rsidTr="0038360A">
        <w:trPr>
          <w:trHeight w:val="411"/>
          <w:jc w:val="center"/>
        </w:trPr>
        <w:tc>
          <w:tcPr>
            <w:tcW w:w="951" w:type="dxa"/>
            <w:vMerge/>
            <w:vAlign w:val="center"/>
          </w:tcPr>
          <w:p w:rsidR="00DA59BC" w:rsidRDefault="00DA59BC" w:rsidP="0038360A">
            <w:pPr>
              <w:spacing w:line="240" w:lineRule="exact"/>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13</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全国一级学会常务理事</w:t>
            </w:r>
          </w:p>
        </w:tc>
      </w:tr>
      <w:tr w:rsidR="00DA59BC" w:rsidTr="0038360A">
        <w:trPr>
          <w:trHeight w:val="355"/>
          <w:jc w:val="center"/>
        </w:trPr>
        <w:tc>
          <w:tcPr>
            <w:tcW w:w="951" w:type="dxa"/>
            <w:vMerge/>
            <w:vAlign w:val="center"/>
          </w:tcPr>
          <w:p w:rsidR="00DA59BC" w:rsidRDefault="00DA59BC" w:rsidP="0038360A">
            <w:pPr>
              <w:spacing w:line="240" w:lineRule="exact"/>
              <w:rPr>
                <w:rFonts w:ascii="仿宋_GB2312" w:eastAsia="仿宋_GB2312" w:hAnsi="宋体" w:hint="eastAsia"/>
                <w:sz w:val="24"/>
              </w:rPr>
            </w:pP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14</w:t>
            </w:r>
          </w:p>
        </w:tc>
        <w:tc>
          <w:tcPr>
            <w:tcW w:w="7117" w:type="dxa"/>
            <w:vAlign w:val="center"/>
          </w:tcPr>
          <w:p w:rsidR="00DA59BC" w:rsidRDefault="00DA59BC" w:rsidP="0038360A">
            <w:pPr>
              <w:spacing w:line="240" w:lineRule="exact"/>
              <w:rPr>
                <w:rFonts w:ascii="仿宋_GB2312" w:eastAsia="仿宋_GB2312" w:hAnsi="宋体" w:hint="eastAsia"/>
                <w:sz w:val="24"/>
              </w:rPr>
            </w:pPr>
            <w:r>
              <w:rPr>
                <w:rFonts w:ascii="仿宋_GB2312" w:eastAsia="仿宋_GB2312" w:hAnsi="宋体" w:hint="eastAsia"/>
                <w:sz w:val="24"/>
              </w:rPr>
              <w:t>省级百篇优秀博士论文指导教师</w:t>
            </w:r>
          </w:p>
        </w:tc>
      </w:tr>
      <w:tr w:rsidR="00DA59BC" w:rsidTr="0038360A">
        <w:trPr>
          <w:trHeight w:val="1037"/>
          <w:jc w:val="center"/>
        </w:trPr>
        <w:tc>
          <w:tcPr>
            <w:tcW w:w="951" w:type="dxa"/>
            <w:vAlign w:val="center"/>
          </w:tcPr>
          <w:p w:rsidR="00DA59BC" w:rsidRDefault="00DA59BC" w:rsidP="0038360A">
            <w:pPr>
              <w:spacing w:line="240" w:lineRule="exact"/>
              <w:jc w:val="center"/>
              <w:rPr>
                <w:rFonts w:ascii="仿宋_GB2312" w:eastAsia="仿宋_GB2312" w:hAnsi="宋体" w:hint="eastAsia"/>
                <w:b/>
                <w:sz w:val="24"/>
              </w:rPr>
            </w:pPr>
            <w:r>
              <w:rPr>
                <w:rFonts w:ascii="仿宋_GB2312" w:eastAsia="仿宋_GB2312" w:hAnsi="宋体" w:hint="eastAsia"/>
                <w:b/>
                <w:sz w:val="24"/>
              </w:rPr>
              <w:t>第五</w:t>
            </w:r>
          </w:p>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人才类</w:t>
            </w:r>
          </w:p>
        </w:tc>
        <w:tc>
          <w:tcPr>
            <w:tcW w:w="877" w:type="dxa"/>
            <w:vAlign w:val="center"/>
          </w:tcPr>
          <w:p w:rsidR="00DA59BC" w:rsidRDefault="00DA59BC" w:rsidP="0038360A">
            <w:pPr>
              <w:spacing w:line="240" w:lineRule="exact"/>
              <w:jc w:val="center"/>
              <w:rPr>
                <w:rFonts w:ascii="仿宋_GB2312" w:eastAsia="仿宋_GB2312" w:hAnsi="宋体" w:hint="eastAsia"/>
                <w:sz w:val="24"/>
              </w:rPr>
            </w:pPr>
            <w:r>
              <w:rPr>
                <w:rFonts w:ascii="仿宋_GB2312" w:eastAsia="仿宋_GB2312" w:hAnsi="宋体" w:hint="eastAsia"/>
                <w:sz w:val="24"/>
              </w:rPr>
              <w:t>1</w:t>
            </w:r>
          </w:p>
        </w:tc>
        <w:tc>
          <w:tcPr>
            <w:tcW w:w="7117" w:type="dxa"/>
            <w:vAlign w:val="center"/>
          </w:tcPr>
          <w:p w:rsidR="00DA59BC" w:rsidRDefault="00DA59BC" w:rsidP="0038360A">
            <w:pPr>
              <w:spacing w:line="260" w:lineRule="exact"/>
              <w:rPr>
                <w:rFonts w:ascii="仿宋_GB2312" w:eastAsia="仿宋_GB2312" w:hAnsi="宋体" w:hint="eastAsia"/>
                <w:sz w:val="24"/>
              </w:rPr>
            </w:pPr>
            <w:r>
              <w:rPr>
                <w:rFonts w:ascii="仿宋_GB2312" w:eastAsia="仿宋_GB2312" w:hAnsi="宋体" w:hint="eastAsia"/>
                <w:sz w:val="24"/>
              </w:rPr>
              <w:t>从海内外引进的学校发展急需、</w:t>
            </w:r>
            <w:r>
              <w:rPr>
                <w:rFonts w:ascii="仿宋_GB2312" w:eastAsia="仿宋_GB2312" w:hAnsi="宋体"/>
                <w:sz w:val="24"/>
              </w:rPr>
              <w:t>学术造诣深、发展潜力大、具有领导本学科在其前沿领域赶超或保持</w:t>
            </w:r>
            <w:r>
              <w:rPr>
                <w:rFonts w:ascii="仿宋_GB2312" w:eastAsia="仿宋_GB2312" w:hAnsi="宋体" w:hint="eastAsia"/>
                <w:sz w:val="24"/>
              </w:rPr>
              <w:t>国内</w:t>
            </w:r>
            <w:r>
              <w:rPr>
                <w:rFonts w:ascii="仿宋_GB2312" w:eastAsia="仿宋_GB2312" w:hAnsi="宋体"/>
                <w:sz w:val="24"/>
              </w:rPr>
              <w:t>先进水平能力的中青年杰出人才</w:t>
            </w:r>
            <w:r>
              <w:rPr>
                <w:rFonts w:ascii="仿宋_GB2312" w:eastAsia="仿宋_GB2312" w:hAnsi="宋体" w:hint="eastAsia"/>
                <w:sz w:val="24"/>
              </w:rPr>
              <w:t>，可不受上述条件的限制，由学校岗位设置聘用管理领导小组提名后可申报正高级三级岗位</w:t>
            </w:r>
          </w:p>
        </w:tc>
      </w:tr>
    </w:tbl>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第十三条</w:t>
      </w:r>
      <w:r w:rsidRPr="003A72E1">
        <w:rPr>
          <w:rFonts w:ascii="仿宋_GB2312" w:eastAsia="仿宋_GB2312" w:cs="宋体" w:hint="eastAsia"/>
          <w:color w:val="000000"/>
          <w:sz w:val="32"/>
          <w:szCs w:val="32"/>
        </w:rPr>
        <w:t>  </w:t>
      </w:r>
      <w:r w:rsidRPr="003A72E1">
        <w:rPr>
          <w:rFonts w:ascii="仿宋_GB2312" w:eastAsia="仿宋_GB2312" w:cs="宋体" w:hint="eastAsia"/>
          <w:color w:val="000000"/>
          <w:sz w:val="32"/>
          <w:szCs w:val="32"/>
        </w:rPr>
        <w:t xml:space="preserve"> </w:t>
      </w:r>
      <w:r w:rsidRPr="006479EE">
        <w:rPr>
          <w:rFonts w:ascii="仿宋_GB2312" w:eastAsia="仿宋_GB2312" w:cs="宋体" w:hint="eastAsia"/>
          <w:b/>
          <w:color w:val="000000"/>
          <w:sz w:val="32"/>
          <w:szCs w:val="32"/>
        </w:rPr>
        <w:t>四至十二级岗位聘用条件的设定</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教师岗位四至十二级岗位的具体聘用条件，由各教学科研单位根据学校下达的岗位数及结构比例，参照学校现行相应专业技术职务聘用的有关规定，结合本单位实际情况，从任职年限、任现职以来年工作量完成情况、教学科研成果、获得荣誉称号等方面综合衡量，并合理拉开各级别之间的差距，予以确定，各教学科研单位具体聘用条件须报学校审核通过后方可实施。</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第十四条</w:t>
      </w:r>
      <w:r w:rsidRPr="003A72E1">
        <w:rPr>
          <w:rFonts w:ascii="仿宋_GB2312" w:eastAsia="仿宋_GB2312" w:cs="宋体" w:hint="eastAsia"/>
          <w:color w:val="000000"/>
          <w:sz w:val="32"/>
          <w:szCs w:val="32"/>
        </w:rPr>
        <w:t> </w:t>
      </w:r>
      <w:r w:rsidRPr="003A72E1">
        <w:rPr>
          <w:rFonts w:ascii="仿宋_GB2312" w:eastAsia="仿宋_GB2312" w:cs="宋体" w:hint="eastAsia"/>
          <w:color w:val="000000"/>
          <w:sz w:val="32"/>
          <w:szCs w:val="32"/>
        </w:rPr>
        <w:t xml:space="preserve">  各教学科研单位制订的四至十二级岗位聘用条件应符合下列基本要求：</w:t>
      </w:r>
    </w:p>
    <w:p w:rsidR="00DA59BC" w:rsidRPr="006479EE" w:rsidRDefault="00DA59BC" w:rsidP="00DA59BC">
      <w:pPr>
        <w:ind w:firstLineChars="200" w:firstLine="643"/>
        <w:jc w:val="left"/>
        <w:rPr>
          <w:rFonts w:ascii="仿宋_GB2312" w:eastAsia="仿宋_GB2312" w:cs="宋体" w:hint="eastAsia"/>
          <w:b/>
          <w:color w:val="000000"/>
          <w:sz w:val="32"/>
          <w:szCs w:val="32"/>
        </w:rPr>
      </w:pPr>
      <w:r w:rsidRPr="006479EE">
        <w:rPr>
          <w:rFonts w:ascii="仿宋_GB2312" w:eastAsia="仿宋_GB2312" w:cs="宋体" w:hint="eastAsia"/>
          <w:b/>
          <w:color w:val="000000"/>
          <w:sz w:val="32"/>
          <w:szCs w:val="32"/>
        </w:rPr>
        <w:lastRenderedPageBreak/>
        <w:t>㈠　四级岗位基本聘用条件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具有正高级职务且年度考核合格、能够胜任岗位要求。</w:t>
      </w:r>
    </w:p>
    <w:p w:rsidR="00DA59BC" w:rsidRPr="006479EE" w:rsidRDefault="00DA59BC" w:rsidP="00DA59BC">
      <w:pPr>
        <w:ind w:firstLineChars="200" w:firstLine="643"/>
        <w:jc w:val="left"/>
        <w:rPr>
          <w:rFonts w:ascii="仿宋_GB2312" w:eastAsia="仿宋_GB2312" w:cs="宋体" w:hint="eastAsia"/>
          <w:b/>
          <w:color w:val="000000"/>
          <w:sz w:val="32"/>
          <w:szCs w:val="32"/>
        </w:rPr>
      </w:pPr>
      <w:r w:rsidRPr="006479EE">
        <w:rPr>
          <w:rFonts w:ascii="仿宋_GB2312" w:eastAsia="仿宋_GB2312" w:cs="宋体" w:hint="eastAsia"/>
          <w:b/>
          <w:color w:val="000000"/>
          <w:sz w:val="32"/>
          <w:szCs w:val="32"/>
        </w:rPr>
        <w:t>㈡　五级岗位基本聘用条件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⒈</w:t>
      </w:r>
      <w:r w:rsidRPr="003A72E1">
        <w:rPr>
          <w:rFonts w:ascii="仿宋_GB2312" w:eastAsia="仿宋_GB2312" w:cs="宋体" w:hint="eastAsia"/>
          <w:color w:val="000000"/>
          <w:sz w:val="32"/>
          <w:szCs w:val="32"/>
        </w:rPr>
        <w:t>任副高级职务满8年，承担比较重要的教学科研任务，任现职以来在相应岗位上业绩突出。</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⒉</w:t>
      </w:r>
      <w:r w:rsidRPr="003A72E1">
        <w:rPr>
          <w:rFonts w:ascii="仿宋_GB2312" w:eastAsia="仿宋_GB2312" w:cs="宋体" w:hint="eastAsia"/>
          <w:color w:val="000000"/>
          <w:sz w:val="32"/>
          <w:szCs w:val="32"/>
        </w:rPr>
        <w:t>能系统掌握和熟练运用本岗位必需的专业理论知识和相关学科知识，有丰富的工作经验，在副高级专业技术岗位工作期间成绩显著。</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⒊</w:t>
      </w:r>
      <w:r w:rsidRPr="003A72E1">
        <w:rPr>
          <w:rFonts w:ascii="仿宋_GB2312" w:eastAsia="仿宋_GB2312" w:cs="宋体" w:hint="eastAsia"/>
          <w:color w:val="000000"/>
          <w:sz w:val="32"/>
          <w:szCs w:val="32"/>
        </w:rPr>
        <w:t>积极主持或承担教学、科研或技术开发工作，并发表高水平的学术论文或出版著作。</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⒋</w:t>
      </w:r>
      <w:r w:rsidRPr="003A72E1">
        <w:rPr>
          <w:rFonts w:ascii="仿宋_GB2312" w:eastAsia="仿宋_GB2312" w:cs="宋体" w:hint="eastAsia"/>
          <w:color w:val="000000"/>
          <w:sz w:val="32"/>
          <w:szCs w:val="32"/>
        </w:rPr>
        <w:t>有指导副高或副高以下各级专业技术人员工作的经验。</w:t>
      </w:r>
    </w:p>
    <w:p w:rsidR="00DA59BC" w:rsidRPr="006479EE" w:rsidRDefault="00DA59BC" w:rsidP="00DA59BC">
      <w:pPr>
        <w:ind w:firstLineChars="200" w:firstLine="643"/>
        <w:jc w:val="left"/>
        <w:rPr>
          <w:rFonts w:ascii="仿宋_GB2312" w:eastAsia="仿宋_GB2312" w:cs="宋体" w:hint="eastAsia"/>
          <w:b/>
          <w:color w:val="000000"/>
          <w:sz w:val="32"/>
          <w:szCs w:val="32"/>
        </w:rPr>
      </w:pPr>
      <w:r w:rsidRPr="006479EE">
        <w:rPr>
          <w:rFonts w:ascii="仿宋_GB2312" w:eastAsia="仿宋_GB2312" w:cs="宋体" w:hint="eastAsia"/>
          <w:b/>
          <w:color w:val="000000"/>
          <w:sz w:val="32"/>
          <w:szCs w:val="32"/>
        </w:rPr>
        <w:t>㈢  六级岗位基本聘用条件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⒈</w:t>
      </w:r>
      <w:r w:rsidRPr="003A72E1">
        <w:rPr>
          <w:rFonts w:ascii="仿宋_GB2312" w:eastAsia="仿宋_GB2312" w:cs="宋体" w:hint="eastAsia"/>
          <w:color w:val="000000"/>
          <w:sz w:val="32"/>
          <w:szCs w:val="32"/>
        </w:rPr>
        <w:t>任副高级职务满6年，任现职以来在相应岗位上业绩比较突出。</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⒉</w:t>
      </w:r>
      <w:r w:rsidRPr="003A72E1">
        <w:rPr>
          <w:rFonts w:ascii="仿宋_GB2312" w:eastAsia="仿宋_GB2312" w:cs="宋体" w:hint="eastAsia"/>
          <w:color w:val="000000"/>
          <w:sz w:val="32"/>
          <w:szCs w:val="32"/>
        </w:rPr>
        <w:t>能较好掌握和运用本岗位必需的专业理论知识和相关学科知识；有较丰富的工作经验，能够胜任本职工作，在副高级专业技术岗位工作期间成绩比较显著。</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⒊</w:t>
      </w:r>
      <w:r w:rsidRPr="003A72E1">
        <w:rPr>
          <w:rFonts w:ascii="仿宋_GB2312" w:eastAsia="仿宋_GB2312" w:cs="宋体" w:hint="eastAsia"/>
          <w:color w:val="000000"/>
          <w:sz w:val="32"/>
          <w:szCs w:val="32"/>
        </w:rPr>
        <w:t>能承担教学、科研或技术开发工作，并发表高水平的学术论文或出版著作；有指导中、初级专业技术人员工作的经验。</w:t>
      </w:r>
    </w:p>
    <w:p w:rsidR="00DA59BC" w:rsidRPr="006479EE" w:rsidRDefault="00DA59BC" w:rsidP="00DA59BC">
      <w:pPr>
        <w:ind w:firstLineChars="200" w:firstLine="643"/>
        <w:jc w:val="left"/>
        <w:rPr>
          <w:rFonts w:ascii="仿宋_GB2312" w:eastAsia="仿宋_GB2312" w:cs="宋体" w:hint="eastAsia"/>
          <w:b/>
          <w:color w:val="000000"/>
          <w:sz w:val="32"/>
          <w:szCs w:val="32"/>
        </w:rPr>
      </w:pPr>
      <w:r w:rsidRPr="006479EE">
        <w:rPr>
          <w:rFonts w:ascii="仿宋_GB2312" w:eastAsia="仿宋_GB2312" w:cs="宋体" w:hint="eastAsia"/>
          <w:b/>
          <w:color w:val="000000"/>
          <w:sz w:val="32"/>
          <w:szCs w:val="32"/>
        </w:rPr>
        <w:t>㈣　七级岗位基本聘用条件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lastRenderedPageBreak/>
        <w:t>任副高级专业技术职务且年度考核合格、能够胜任岗位要求。</w:t>
      </w:r>
    </w:p>
    <w:p w:rsidR="00DA59BC" w:rsidRPr="006479EE" w:rsidRDefault="00DA59BC" w:rsidP="00DA59BC">
      <w:pPr>
        <w:ind w:firstLineChars="200" w:firstLine="643"/>
        <w:jc w:val="left"/>
        <w:rPr>
          <w:rFonts w:ascii="仿宋_GB2312" w:eastAsia="仿宋_GB2312" w:cs="宋体" w:hint="eastAsia"/>
          <w:b/>
          <w:color w:val="000000"/>
          <w:sz w:val="32"/>
          <w:szCs w:val="32"/>
        </w:rPr>
      </w:pPr>
      <w:r w:rsidRPr="006479EE">
        <w:rPr>
          <w:rFonts w:ascii="仿宋_GB2312" w:eastAsia="仿宋_GB2312" w:cs="宋体" w:hint="eastAsia"/>
          <w:b/>
          <w:color w:val="000000"/>
          <w:sz w:val="32"/>
          <w:szCs w:val="32"/>
        </w:rPr>
        <w:t>㈤　八级岗位基本聘用条件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⒈</w:t>
      </w:r>
      <w:r w:rsidRPr="003A72E1">
        <w:rPr>
          <w:rFonts w:ascii="仿宋_GB2312" w:eastAsia="仿宋_GB2312" w:cs="宋体" w:hint="eastAsia"/>
          <w:color w:val="000000"/>
          <w:sz w:val="32"/>
          <w:szCs w:val="32"/>
        </w:rPr>
        <w:t>任中级专业技术职务满6年，完成教学科研任务，教学效果良好，任现职以来在相应岗位上业绩突出。</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⒉</w:t>
      </w:r>
      <w:r w:rsidRPr="003A72E1">
        <w:rPr>
          <w:rFonts w:ascii="仿宋_GB2312" w:eastAsia="仿宋_GB2312" w:cs="宋体" w:hint="eastAsia"/>
          <w:color w:val="000000"/>
          <w:sz w:val="32"/>
          <w:szCs w:val="32"/>
        </w:rPr>
        <w:t>能系统掌握和熟练运用本岗位必需的基础理论和专业知识，掌握本专业的国内外现状和发展趋势。</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⒊</w:t>
      </w:r>
      <w:r w:rsidRPr="003A72E1">
        <w:rPr>
          <w:rFonts w:ascii="仿宋_GB2312" w:eastAsia="仿宋_GB2312" w:cs="宋体" w:hint="eastAsia"/>
          <w:color w:val="000000"/>
          <w:sz w:val="32"/>
          <w:szCs w:val="32"/>
        </w:rPr>
        <w:t>在中级专业技术岗位期间取得较突出的工作成绩，能独立完成本岗位的工作任务。</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⒋</w:t>
      </w:r>
      <w:r w:rsidRPr="003A72E1">
        <w:rPr>
          <w:rFonts w:ascii="仿宋_GB2312" w:eastAsia="仿宋_GB2312" w:cs="宋体" w:hint="eastAsia"/>
          <w:color w:val="000000"/>
          <w:sz w:val="32"/>
          <w:szCs w:val="32"/>
        </w:rPr>
        <w:t>能指导中、初级专业技术人员完成相应的工作。</w:t>
      </w:r>
    </w:p>
    <w:p w:rsidR="00DA59BC" w:rsidRPr="006479EE" w:rsidRDefault="00DA59BC" w:rsidP="00DA59BC">
      <w:pPr>
        <w:ind w:firstLineChars="200" w:firstLine="643"/>
        <w:jc w:val="left"/>
        <w:rPr>
          <w:rFonts w:ascii="仿宋_GB2312" w:eastAsia="仿宋_GB2312" w:cs="宋体" w:hint="eastAsia"/>
          <w:b/>
          <w:color w:val="000000"/>
          <w:sz w:val="32"/>
          <w:szCs w:val="32"/>
        </w:rPr>
      </w:pPr>
      <w:r w:rsidRPr="006479EE">
        <w:rPr>
          <w:rFonts w:ascii="仿宋_GB2312" w:eastAsia="仿宋_GB2312" w:cs="宋体" w:hint="eastAsia"/>
          <w:b/>
          <w:color w:val="000000"/>
          <w:sz w:val="32"/>
          <w:szCs w:val="32"/>
        </w:rPr>
        <w:t>㈥  九级岗位基本聘用条件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⒈</w:t>
      </w:r>
      <w:r w:rsidRPr="003A72E1">
        <w:rPr>
          <w:rFonts w:ascii="仿宋_GB2312" w:eastAsia="仿宋_GB2312" w:cs="宋体" w:hint="eastAsia"/>
          <w:color w:val="000000"/>
          <w:sz w:val="32"/>
          <w:szCs w:val="32"/>
        </w:rPr>
        <w:t>任中级专业技术职务满4年，承担教学科研任务，任现职以来在相应岗位上业绩比较突出。</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⒉</w:t>
      </w:r>
      <w:r w:rsidRPr="003A72E1">
        <w:rPr>
          <w:rFonts w:ascii="仿宋_GB2312" w:eastAsia="仿宋_GB2312" w:cs="宋体" w:hint="eastAsia"/>
          <w:color w:val="000000"/>
          <w:sz w:val="32"/>
          <w:szCs w:val="32"/>
        </w:rPr>
        <w:t>能熟练运用本岗位必需的基础理论和专业知识；了解本专业的国内外现状和发展趋势。</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⒊</w:t>
      </w:r>
      <w:r w:rsidRPr="003A72E1">
        <w:rPr>
          <w:rFonts w:ascii="仿宋_GB2312" w:eastAsia="仿宋_GB2312" w:cs="宋体" w:hint="eastAsia"/>
          <w:color w:val="000000"/>
          <w:sz w:val="32"/>
          <w:szCs w:val="32"/>
        </w:rPr>
        <w:t>有较丰富的工作实践经验，能独立完成本岗位的工作任务。</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⒋</w:t>
      </w:r>
      <w:r w:rsidRPr="003A72E1">
        <w:rPr>
          <w:rFonts w:ascii="仿宋_GB2312" w:eastAsia="仿宋_GB2312" w:cs="宋体" w:hint="eastAsia"/>
          <w:color w:val="000000"/>
          <w:sz w:val="32"/>
          <w:szCs w:val="32"/>
        </w:rPr>
        <w:t>有指导初级岗位人员工作和学习的经历。</w:t>
      </w:r>
    </w:p>
    <w:p w:rsidR="00DA59BC" w:rsidRPr="006479EE" w:rsidRDefault="00DA59BC" w:rsidP="00DA59BC">
      <w:pPr>
        <w:ind w:firstLineChars="200" w:firstLine="643"/>
        <w:jc w:val="left"/>
        <w:rPr>
          <w:rFonts w:ascii="仿宋_GB2312" w:eastAsia="仿宋_GB2312" w:cs="宋体" w:hint="eastAsia"/>
          <w:b/>
          <w:color w:val="000000"/>
          <w:sz w:val="32"/>
          <w:szCs w:val="32"/>
        </w:rPr>
      </w:pPr>
      <w:r w:rsidRPr="006479EE">
        <w:rPr>
          <w:rFonts w:ascii="仿宋_GB2312" w:eastAsia="仿宋_GB2312" w:cs="宋体" w:hint="eastAsia"/>
          <w:b/>
          <w:color w:val="000000"/>
          <w:sz w:val="32"/>
          <w:szCs w:val="32"/>
        </w:rPr>
        <w:t>㈦　十级岗位基本聘用条件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任中级专业技术职务且年度考核合格、能够胜任岗位要求。</w:t>
      </w:r>
    </w:p>
    <w:p w:rsidR="00DA59BC" w:rsidRPr="006479EE" w:rsidRDefault="00DA59BC" w:rsidP="00DA59BC">
      <w:pPr>
        <w:ind w:firstLineChars="200" w:firstLine="643"/>
        <w:jc w:val="left"/>
        <w:rPr>
          <w:rFonts w:ascii="仿宋_GB2312" w:eastAsia="仿宋_GB2312" w:cs="宋体" w:hint="eastAsia"/>
          <w:b/>
          <w:color w:val="000000"/>
          <w:sz w:val="32"/>
          <w:szCs w:val="32"/>
        </w:rPr>
      </w:pPr>
      <w:r w:rsidRPr="006479EE">
        <w:rPr>
          <w:rFonts w:ascii="仿宋_GB2312" w:eastAsia="仿宋_GB2312" w:cs="宋体" w:hint="eastAsia"/>
          <w:b/>
          <w:color w:val="000000"/>
          <w:sz w:val="32"/>
          <w:szCs w:val="32"/>
        </w:rPr>
        <w:t>㈧　十一级岗位基本聘用条件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lastRenderedPageBreak/>
        <w:t>⒈</w:t>
      </w:r>
      <w:r w:rsidRPr="003A72E1">
        <w:rPr>
          <w:rFonts w:ascii="仿宋_GB2312" w:eastAsia="仿宋_GB2312" w:cs="宋体" w:hint="eastAsia"/>
          <w:color w:val="000000"/>
          <w:sz w:val="32"/>
          <w:szCs w:val="32"/>
        </w:rPr>
        <w:t>任初级专业技术职务满4年。</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⒉</w:t>
      </w:r>
      <w:r w:rsidRPr="003A72E1">
        <w:rPr>
          <w:rFonts w:ascii="仿宋_GB2312" w:eastAsia="仿宋_GB2312" w:cs="宋体" w:hint="eastAsia"/>
          <w:color w:val="000000"/>
          <w:sz w:val="32"/>
          <w:szCs w:val="32"/>
        </w:rPr>
        <w:t>能胜任相应工作，掌握本岗位必需的专业基础理论和专业知识，能独立完成本岗位业务工作。</w:t>
      </w:r>
    </w:p>
    <w:p w:rsidR="00DA59BC" w:rsidRPr="006479EE" w:rsidRDefault="00DA59BC" w:rsidP="00DA59BC">
      <w:pPr>
        <w:ind w:firstLineChars="200" w:firstLine="643"/>
        <w:jc w:val="left"/>
        <w:rPr>
          <w:rFonts w:ascii="仿宋_GB2312" w:eastAsia="仿宋_GB2312" w:cs="宋体" w:hint="eastAsia"/>
          <w:b/>
          <w:color w:val="000000"/>
          <w:sz w:val="32"/>
          <w:szCs w:val="32"/>
        </w:rPr>
      </w:pPr>
      <w:r w:rsidRPr="006479EE">
        <w:rPr>
          <w:rFonts w:ascii="仿宋_GB2312" w:eastAsia="仿宋_GB2312" w:cs="宋体" w:hint="eastAsia"/>
          <w:b/>
          <w:color w:val="000000"/>
          <w:sz w:val="32"/>
          <w:szCs w:val="32"/>
        </w:rPr>
        <w:t>㈨　十二级岗位基本聘用条件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任初级专业技术职务且年度考核合格、能够胜任岗位要求。</w:t>
      </w:r>
    </w:p>
    <w:p w:rsidR="00DA59BC" w:rsidRPr="003A72E1" w:rsidRDefault="00DA59BC" w:rsidP="00DA59BC">
      <w:pPr>
        <w:spacing w:line="540" w:lineRule="exact"/>
        <w:jc w:val="left"/>
        <w:rPr>
          <w:rFonts w:ascii="仿宋_GB2312" w:eastAsia="仿宋_GB2312" w:cs="宋体" w:hint="eastAsia"/>
          <w:color w:val="000000"/>
          <w:sz w:val="32"/>
          <w:szCs w:val="32"/>
        </w:rPr>
      </w:pPr>
    </w:p>
    <w:p w:rsidR="00DA59BC" w:rsidRPr="003A72E1" w:rsidRDefault="00DA59BC" w:rsidP="00DA59BC">
      <w:pPr>
        <w:spacing w:line="540" w:lineRule="exact"/>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第四章</w:t>
      </w:r>
      <w:r w:rsidRPr="003A72E1">
        <w:rPr>
          <w:rFonts w:ascii="仿宋_GB2312" w:eastAsia="仿宋_GB2312" w:hAnsi="宋体" w:cs="宋体" w:hint="eastAsia"/>
          <w:b/>
          <w:bCs/>
          <w:color w:val="000000"/>
          <w:sz w:val="32"/>
          <w:szCs w:val="32"/>
        </w:rPr>
        <w:t> </w:t>
      </w:r>
      <w:r w:rsidRPr="003A72E1">
        <w:rPr>
          <w:rFonts w:ascii="仿宋_GB2312" w:eastAsia="仿宋_GB2312" w:hAnsi="宋体" w:cs="宋体" w:hint="eastAsia"/>
          <w:b/>
          <w:bCs/>
          <w:color w:val="000000"/>
          <w:sz w:val="32"/>
          <w:szCs w:val="32"/>
        </w:rPr>
        <w:t xml:space="preserve"> 岗位职责</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第十五条</w:t>
      </w:r>
      <w:r w:rsidRPr="003A72E1">
        <w:rPr>
          <w:rFonts w:ascii="仿宋_GB2312" w:eastAsia="仿宋_GB2312" w:cs="宋体" w:hint="eastAsia"/>
          <w:color w:val="000000"/>
          <w:sz w:val="32"/>
          <w:szCs w:val="32"/>
        </w:rPr>
        <w:t>  </w:t>
      </w:r>
      <w:r w:rsidRPr="003A72E1">
        <w:rPr>
          <w:rFonts w:ascii="仿宋_GB2312" w:eastAsia="仿宋_GB2312" w:cs="宋体" w:hint="eastAsia"/>
          <w:color w:val="000000"/>
          <w:sz w:val="32"/>
          <w:szCs w:val="32"/>
        </w:rPr>
        <w:t xml:space="preserve"> </w:t>
      </w:r>
      <w:r w:rsidRPr="00925DD2">
        <w:rPr>
          <w:rFonts w:ascii="仿宋_GB2312" w:eastAsia="仿宋_GB2312" w:cs="宋体" w:hint="eastAsia"/>
          <w:b/>
          <w:color w:val="000000"/>
          <w:sz w:val="32"/>
          <w:szCs w:val="32"/>
        </w:rPr>
        <w:t>二级岗位职责</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把握学科方向，规划学科建设，主持高层次、创新性科学研究项目，指导中青年学术骨干开展教学科学研究，形成稳定的学术团队，培养高水平的研究生、本科生，在所在博士后科研流动站、博士（硕士）点和国家、省（部）级重点学科、重点实验室、工程中心及人文社科基地等的建设和运行中发挥引领作用。</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第十六条</w:t>
      </w:r>
      <w:r w:rsidRPr="003A72E1">
        <w:rPr>
          <w:rFonts w:ascii="仿宋_GB2312" w:eastAsia="仿宋_GB2312" w:cs="宋体" w:hint="eastAsia"/>
          <w:color w:val="000000"/>
          <w:sz w:val="32"/>
          <w:szCs w:val="32"/>
        </w:rPr>
        <w:t>  </w:t>
      </w:r>
      <w:r w:rsidRPr="003A72E1">
        <w:rPr>
          <w:rFonts w:ascii="仿宋_GB2312" w:eastAsia="仿宋_GB2312" w:cs="宋体" w:hint="eastAsia"/>
          <w:color w:val="000000"/>
          <w:sz w:val="32"/>
          <w:szCs w:val="32"/>
        </w:rPr>
        <w:t xml:space="preserve"> </w:t>
      </w:r>
      <w:r w:rsidRPr="00DF434F">
        <w:rPr>
          <w:rFonts w:ascii="仿宋_GB2312" w:eastAsia="仿宋_GB2312" w:cs="宋体" w:hint="eastAsia"/>
          <w:b/>
          <w:color w:val="000000"/>
          <w:sz w:val="32"/>
          <w:szCs w:val="32"/>
        </w:rPr>
        <w:t>三级岗位职责</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组织指导学科专业、学位点建设，主持国家级、省部级科学研究项目，指导中青年教师开展教学科学研究，形成较稳定的学术团队，培养高水平的研究生、本科生，在所在学科专业、省（部）级重点学科、重点实验室、工程中心及人文社科基地等的建设和运行中发挥重要作用。</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第十七条</w:t>
      </w:r>
      <w:r w:rsidRPr="003A72E1">
        <w:rPr>
          <w:rFonts w:ascii="仿宋_GB2312" w:eastAsia="仿宋_GB2312" w:cs="宋体" w:hint="eastAsia"/>
          <w:color w:val="000000"/>
          <w:sz w:val="32"/>
          <w:szCs w:val="32"/>
        </w:rPr>
        <w:t> </w:t>
      </w:r>
      <w:r w:rsidRPr="003A72E1">
        <w:rPr>
          <w:rFonts w:ascii="仿宋_GB2312" w:eastAsia="仿宋_GB2312" w:cs="宋体" w:hint="eastAsia"/>
          <w:color w:val="000000"/>
          <w:sz w:val="32"/>
          <w:szCs w:val="32"/>
        </w:rPr>
        <w:t xml:space="preserve">  四至十二级岗位的岗位职责，由各教学科研</w:t>
      </w:r>
      <w:r w:rsidRPr="003A72E1">
        <w:rPr>
          <w:rFonts w:ascii="仿宋_GB2312" w:eastAsia="仿宋_GB2312" w:cs="宋体" w:hint="eastAsia"/>
          <w:color w:val="000000"/>
          <w:sz w:val="32"/>
          <w:szCs w:val="32"/>
        </w:rPr>
        <w:lastRenderedPageBreak/>
        <w:t>单位结合学校有关规定及本单位实际情况研究制定，并报学校备案。</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各级岗位职责的规定要充分体现出对教学科研人员的全面要求，各教学科研单位必须明确制定并公布各级岗位的任务，主要包括以下几方面内容:</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DF434F">
        <w:rPr>
          <w:rFonts w:ascii="仿宋_GB2312" w:eastAsia="仿宋_GB2312" w:cs="宋体" w:hint="eastAsia"/>
          <w:b/>
          <w:color w:val="000000"/>
          <w:sz w:val="32"/>
          <w:szCs w:val="32"/>
        </w:rPr>
        <w:t>㈠</w:t>
      </w:r>
      <w:r>
        <w:rPr>
          <w:rFonts w:ascii="仿宋_GB2312" w:eastAsia="仿宋_GB2312" w:cs="宋体" w:hint="eastAsia"/>
          <w:color w:val="000000"/>
          <w:sz w:val="32"/>
          <w:szCs w:val="32"/>
        </w:rPr>
        <w:t xml:space="preserve">　</w:t>
      </w:r>
      <w:r w:rsidRPr="00DF434F">
        <w:rPr>
          <w:rFonts w:ascii="仿宋_GB2312" w:eastAsia="仿宋_GB2312" w:cs="宋体" w:hint="eastAsia"/>
          <w:b/>
          <w:color w:val="000000"/>
          <w:sz w:val="32"/>
          <w:szCs w:val="32"/>
        </w:rPr>
        <w:t>教学方面:</w:t>
      </w:r>
      <w:r w:rsidRPr="003A72E1">
        <w:rPr>
          <w:rFonts w:ascii="仿宋_GB2312" w:eastAsia="仿宋_GB2312" w:cs="宋体" w:hint="eastAsia"/>
          <w:color w:val="000000"/>
          <w:sz w:val="32"/>
          <w:szCs w:val="32"/>
        </w:rPr>
        <w:t>如讲授或开设课程，指导实践教学，进行课程建设，开展教学改革，进行教学研究等。</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DF434F">
        <w:rPr>
          <w:rFonts w:ascii="仿宋_GB2312" w:eastAsia="仿宋_GB2312" w:cs="宋体" w:hint="eastAsia"/>
          <w:b/>
          <w:color w:val="000000"/>
          <w:sz w:val="32"/>
          <w:szCs w:val="32"/>
        </w:rPr>
        <w:t>㈡</w:t>
      </w:r>
      <w:r>
        <w:rPr>
          <w:rFonts w:ascii="仿宋_GB2312" w:eastAsia="仿宋_GB2312" w:cs="宋体" w:hint="eastAsia"/>
          <w:color w:val="000000"/>
          <w:sz w:val="32"/>
          <w:szCs w:val="32"/>
        </w:rPr>
        <w:t xml:space="preserve">　</w:t>
      </w:r>
      <w:r w:rsidRPr="00DF434F">
        <w:rPr>
          <w:rFonts w:ascii="仿宋_GB2312" w:eastAsia="仿宋_GB2312" w:cs="宋体" w:hint="eastAsia"/>
          <w:b/>
          <w:color w:val="000000"/>
          <w:sz w:val="32"/>
          <w:szCs w:val="32"/>
        </w:rPr>
        <w:t>科研方面:</w:t>
      </w:r>
      <w:r w:rsidRPr="003A72E1">
        <w:rPr>
          <w:rFonts w:ascii="仿宋_GB2312" w:eastAsia="仿宋_GB2312" w:cs="宋体" w:hint="eastAsia"/>
          <w:color w:val="000000"/>
          <w:sz w:val="32"/>
          <w:szCs w:val="32"/>
        </w:rPr>
        <w:t>承担并完成科研项目，发表学术论文，出版专著、教材，获得成果奖励，参与产学研合作及成果推广等。</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DF434F">
        <w:rPr>
          <w:rFonts w:ascii="仿宋_GB2312" w:eastAsia="仿宋_GB2312" w:cs="宋体" w:hint="eastAsia"/>
          <w:b/>
          <w:color w:val="000000"/>
          <w:sz w:val="32"/>
          <w:szCs w:val="32"/>
        </w:rPr>
        <w:t>㈢</w:t>
      </w:r>
      <w:r>
        <w:rPr>
          <w:rFonts w:ascii="仿宋_GB2312" w:eastAsia="仿宋_GB2312" w:cs="宋体" w:hint="eastAsia"/>
          <w:color w:val="000000"/>
          <w:sz w:val="32"/>
          <w:szCs w:val="32"/>
        </w:rPr>
        <w:t xml:space="preserve">　</w:t>
      </w:r>
      <w:r w:rsidRPr="00DF434F">
        <w:rPr>
          <w:rFonts w:ascii="仿宋_GB2312" w:eastAsia="仿宋_GB2312" w:cs="宋体" w:hint="eastAsia"/>
          <w:b/>
          <w:color w:val="000000"/>
          <w:sz w:val="32"/>
          <w:szCs w:val="32"/>
        </w:rPr>
        <w:t>学科学位建设方面:</w:t>
      </w:r>
      <w:r w:rsidRPr="003A72E1">
        <w:rPr>
          <w:rFonts w:ascii="仿宋_GB2312" w:eastAsia="仿宋_GB2312" w:cs="宋体" w:hint="eastAsia"/>
          <w:color w:val="000000"/>
          <w:sz w:val="32"/>
          <w:szCs w:val="32"/>
        </w:rPr>
        <w:t>组织参与申报学科学位点，实验室建设，教学基地建设，培养学术梯队和青年教师队伍等。</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DF434F">
        <w:rPr>
          <w:rFonts w:ascii="仿宋_GB2312" w:eastAsia="仿宋_GB2312" w:cs="宋体" w:hint="eastAsia"/>
          <w:b/>
          <w:color w:val="000000"/>
          <w:sz w:val="32"/>
          <w:szCs w:val="32"/>
        </w:rPr>
        <w:t>㈣</w:t>
      </w:r>
      <w:r>
        <w:rPr>
          <w:rFonts w:ascii="仿宋_GB2312" w:eastAsia="仿宋_GB2312" w:cs="宋体" w:hint="eastAsia"/>
          <w:color w:val="000000"/>
          <w:sz w:val="32"/>
          <w:szCs w:val="32"/>
        </w:rPr>
        <w:t xml:space="preserve">　</w:t>
      </w:r>
      <w:r w:rsidRPr="00DF434F">
        <w:rPr>
          <w:rFonts w:ascii="仿宋_GB2312" w:eastAsia="仿宋_GB2312" w:cs="宋体" w:hint="eastAsia"/>
          <w:b/>
          <w:color w:val="000000"/>
          <w:sz w:val="32"/>
          <w:szCs w:val="32"/>
        </w:rPr>
        <w:t>社会公益工作:</w:t>
      </w:r>
      <w:r w:rsidRPr="003A72E1">
        <w:rPr>
          <w:rFonts w:ascii="仿宋_GB2312" w:eastAsia="仿宋_GB2312" w:cs="宋体" w:hint="eastAsia"/>
          <w:color w:val="000000"/>
          <w:sz w:val="32"/>
          <w:szCs w:val="32"/>
        </w:rPr>
        <w:t>兼任党政管理，学生思想政治教育，导师、工会等工作及其它公益性工作。</w:t>
      </w:r>
    </w:p>
    <w:p w:rsidR="00DA59BC" w:rsidRPr="003A72E1" w:rsidRDefault="00DA59BC" w:rsidP="00DA59BC">
      <w:pPr>
        <w:spacing w:line="540" w:lineRule="exact"/>
        <w:jc w:val="left"/>
        <w:rPr>
          <w:rFonts w:ascii="仿宋_GB2312" w:eastAsia="仿宋_GB2312" w:cs="宋体" w:hint="eastAsia"/>
          <w:color w:val="000000"/>
          <w:sz w:val="32"/>
          <w:szCs w:val="32"/>
        </w:rPr>
      </w:pPr>
    </w:p>
    <w:p w:rsidR="00DA59BC" w:rsidRPr="003A72E1" w:rsidRDefault="00DA59BC" w:rsidP="00DA59BC">
      <w:pPr>
        <w:spacing w:line="540" w:lineRule="exact"/>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第五章</w:t>
      </w:r>
      <w:r w:rsidRPr="003A72E1">
        <w:rPr>
          <w:rFonts w:ascii="仿宋_GB2312" w:eastAsia="仿宋_GB2312" w:hAnsi="宋体" w:cs="宋体" w:hint="eastAsia"/>
          <w:b/>
          <w:bCs/>
          <w:color w:val="000000"/>
          <w:sz w:val="32"/>
          <w:szCs w:val="32"/>
        </w:rPr>
        <w:t> </w:t>
      </w:r>
      <w:r w:rsidRPr="003A72E1">
        <w:rPr>
          <w:rFonts w:ascii="仿宋_GB2312" w:eastAsia="仿宋_GB2312" w:hAnsi="宋体" w:cs="宋体" w:hint="eastAsia"/>
          <w:b/>
          <w:bCs/>
          <w:color w:val="000000"/>
          <w:sz w:val="32"/>
          <w:szCs w:val="32"/>
        </w:rPr>
        <w:t xml:space="preserve"> 岗位聘用</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 xml:space="preserve">第十八条  </w:t>
      </w:r>
      <w:r w:rsidRPr="00DF434F">
        <w:rPr>
          <w:rFonts w:ascii="仿宋_GB2312" w:eastAsia="仿宋_GB2312" w:cs="宋体" w:hint="eastAsia"/>
          <w:b/>
          <w:color w:val="000000"/>
          <w:sz w:val="32"/>
          <w:szCs w:val="32"/>
        </w:rPr>
        <w:t>岗位聘用原则</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学校在核定的岗位总量和结构比例内，按照《天津工业大学岗位设置聘用管理实施方案》，遵循公开招聘、平等竞争、择优聘用的原则开展岗位聘用工作。</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第十九条</w:t>
      </w:r>
      <w:r>
        <w:rPr>
          <w:rFonts w:ascii="仿宋_GB2312" w:eastAsia="仿宋_GB2312" w:cs="宋体" w:hint="eastAsia"/>
          <w:color w:val="000000"/>
          <w:sz w:val="32"/>
          <w:szCs w:val="32"/>
        </w:rPr>
        <w:t xml:space="preserve">  </w:t>
      </w:r>
      <w:r w:rsidRPr="006377D0">
        <w:rPr>
          <w:rFonts w:ascii="仿宋_GB2312" w:eastAsia="仿宋_GB2312" w:cs="宋体" w:hint="eastAsia"/>
          <w:b/>
          <w:color w:val="000000"/>
          <w:sz w:val="32"/>
          <w:szCs w:val="32"/>
        </w:rPr>
        <w:t>岗位聘用权限</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聘用工作实行分级制，学校负责二、三级岗位的聘用；</w:t>
      </w:r>
      <w:r w:rsidRPr="003A72E1">
        <w:rPr>
          <w:rFonts w:ascii="仿宋_GB2312" w:eastAsia="仿宋_GB2312" w:cs="宋体" w:hint="eastAsia"/>
          <w:color w:val="000000"/>
          <w:sz w:val="32"/>
          <w:szCs w:val="32"/>
        </w:rPr>
        <w:lastRenderedPageBreak/>
        <w:t>各教学科研单位负责四至十二级岗位的聘用。</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第二十条</w:t>
      </w:r>
      <w:r>
        <w:rPr>
          <w:rFonts w:ascii="仿宋_GB2312" w:eastAsia="仿宋_GB2312" w:cs="宋体" w:hint="eastAsia"/>
          <w:color w:val="000000"/>
          <w:sz w:val="32"/>
          <w:szCs w:val="32"/>
        </w:rPr>
        <w:t xml:space="preserve">  </w:t>
      </w:r>
      <w:r w:rsidRPr="006377D0">
        <w:rPr>
          <w:rFonts w:ascii="仿宋_GB2312" w:eastAsia="仿宋_GB2312" w:cs="宋体" w:hint="eastAsia"/>
          <w:b/>
          <w:color w:val="000000"/>
          <w:sz w:val="32"/>
          <w:szCs w:val="32"/>
        </w:rPr>
        <w:t>岗位聘用程序</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㈠　</w:t>
      </w:r>
      <w:r w:rsidRPr="003A72E1">
        <w:rPr>
          <w:rFonts w:ascii="仿宋_GB2312" w:eastAsia="仿宋_GB2312" w:cs="宋体" w:hint="eastAsia"/>
          <w:color w:val="000000"/>
          <w:sz w:val="32"/>
          <w:szCs w:val="32"/>
        </w:rPr>
        <w:t>学校岗位设置聘用管理领导小组对现聘各类各级岗位人员进行考核，考核合格及以上者予以续聘。</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㈡　</w:t>
      </w:r>
      <w:r w:rsidRPr="003A72E1">
        <w:rPr>
          <w:rFonts w:ascii="仿宋_GB2312" w:eastAsia="仿宋_GB2312" w:cs="宋体" w:hint="eastAsia"/>
          <w:color w:val="000000"/>
          <w:sz w:val="32"/>
          <w:szCs w:val="32"/>
        </w:rPr>
        <w:t>学校按照各类各级岗位控制数，发布二、三级拟新聘岗位数，并将四至十二级拟新聘岗位数切分至各单位。</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㈢　</w:t>
      </w:r>
      <w:r w:rsidRPr="003A72E1">
        <w:rPr>
          <w:rFonts w:ascii="仿宋_GB2312" w:eastAsia="仿宋_GB2312" w:cs="宋体" w:hint="eastAsia"/>
          <w:color w:val="000000"/>
          <w:sz w:val="32"/>
          <w:szCs w:val="32"/>
        </w:rPr>
        <w:t>拟申请新聘各类各级岗位的人员填写《天津工业大学教师岗位聘用申请表》，按照聘用权限分别交学校岗位设置聘用管理领导小组办公室或相关教学科研单位岗位设置聘用管理领导小组办公室。</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㈣　</w:t>
      </w:r>
      <w:r w:rsidRPr="003A72E1">
        <w:rPr>
          <w:rFonts w:ascii="仿宋_GB2312" w:eastAsia="仿宋_GB2312" w:cs="宋体" w:hint="eastAsia"/>
          <w:color w:val="000000"/>
          <w:sz w:val="32"/>
          <w:szCs w:val="32"/>
        </w:rPr>
        <w:t>学校专业技术岗位聘任委员会对申请新聘二、三级岗位人员按聘用条件进行评审。</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各教学科研单位岗位聘任委员会对申请新聘四至十二级岗位人员进行评审，拟聘结果院内公示7天，无异议后报学校专业技术岗位聘任委员会复审。</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㈤　</w:t>
      </w:r>
      <w:r w:rsidRPr="003A72E1">
        <w:rPr>
          <w:rFonts w:ascii="仿宋_GB2312" w:eastAsia="仿宋_GB2312" w:cs="宋体" w:hint="eastAsia"/>
          <w:color w:val="000000"/>
          <w:sz w:val="32"/>
          <w:szCs w:val="32"/>
        </w:rPr>
        <w:t>学校岗位设置聘用管理领导小组审定学校各类各级岗位拟聘结果，校内公示，公示期为7天。</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㈥　</w:t>
      </w:r>
      <w:r w:rsidRPr="003A72E1">
        <w:rPr>
          <w:rFonts w:ascii="仿宋_GB2312" w:eastAsia="仿宋_GB2312" w:cs="宋体" w:hint="eastAsia"/>
          <w:color w:val="000000"/>
          <w:sz w:val="32"/>
          <w:szCs w:val="32"/>
        </w:rPr>
        <w:t>公示无异议的人员受聘上岗，与学校签订《岗位聘用合同》。对聘用过程或结果有异议的，应聘人员可以按照《天津工业大学岗位设置聘用管理实施方案》中的相应规定投诉和申诉。</w:t>
      </w:r>
    </w:p>
    <w:p w:rsidR="00DA59BC" w:rsidRPr="003A72E1" w:rsidRDefault="00DA59BC" w:rsidP="00DA59BC">
      <w:pPr>
        <w:spacing w:line="540" w:lineRule="exact"/>
        <w:jc w:val="left"/>
        <w:rPr>
          <w:rFonts w:ascii="仿宋_GB2312" w:eastAsia="仿宋_GB2312" w:cs="宋体" w:hint="eastAsia"/>
          <w:color w:val="000000"/>
          <w:sz w:val="32"/>
          <w:szCs w:val="32"/>
        </w:rPr>
      </w:pPr>
    </w:p>
    <w:p w:rsidR="00DA59BC" w:rsidRPr="003A72E1" w:rsidRDefault="00DA59BC" w:rsidP="00DA59BC">
      <w:pPr>
        <w:spacing w:line="540" w:lineRule="exact"/>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lastRenderedPageBreak/>
        <w:t>第六章</w:t>
      </w:r>
      <w:r>
        <w:rPr>
          <w:rFonts w:ascii="仿宋_GB2312" w:eastAsia="仿宋_GB2312" w:hAnsi="宋体" w:cs="宋体" w:hint="eastAsia"/>
          <w:b/>
          <w:bCs/>
          <w:color w:val="000000"/>
          <w:sz w:val="32"/>
          <w:szCs w:val="32"/>
        </w:rPr>
        <w:t xml:space="preserve">  </w:t>
      </w:r>
      <w:r w:rsidRPr="003A72E1">
        <w:rPr>
          <w:rFonts w:ascii="仿宋_GB2312" w:eastAsia="仿宋_GB2312" w:hAnsi="宋体" w:cs="宋体" w:hint="eastAsia"/>
          <w:b/>
          <w:bCs/>
          <w:color w:val="000000"/>
          <w:sz w:val="32"/>
          <w:szCs w:val="32"/>
        </w:rPr>
        <w:t>岗位管理与考核</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第二十一条</w:t>
      </w:r>
      <w:r>
        <w:rPr>
          <w:rFonts w:ascii="仿宋_GB2312" w:eastAsia="仿宋_GB2312" w:cs="宋体" w:hint="eastAsia"/>
          <w:color w:val="000000"/>
          <w:sz w:val="32"/>
          <w:szCs w:val="32"/>
        </w:rPr>
        <w:t xml:space="preserve">  </w:t>
      </w:r>
      <w:r w:rsidRPr="006377D0">
        <w:rPr>
          <w:rFonts w:ascii="仿宋_GB2312" w:eastAsia="仿宋_GB2312" w:cs="宋体" w:hint="eastAsia"/>
          <w:b/>
          <w:color w:val="000000"/>
          <w:sz w:val="32"/>
          <w:szCs w:val="32"/>
        </w:rPr>
        <w:t>实行聘约管理。</w:t>
      </w:r>
      <w:r w:rsidRPr="003A72E1">
        <w:rPr>
          <w:rFonts w:ascii="仿宋_GB2312" w:eastAsia="仿宋_GB2312" w:cs="宋体" w:hint="eastAsia"/>
          <w:color w:val="000000"/>
          <w:sz w:val="32"/>
          <w:szCs w:val="32"/>
        </w:rPr>
        <w:t>学校与受聘人员在平等自愿、协商一致的基础上签订聘用合同，明确受聘岗位职责要求、工作条件、工资及福利待遇、聘用合同变更、解除和终止的条件以及聘用合同期限等方面的内容。</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聘用合同期限内调整岗位的，应当对聘用合同的相关内容做出相应变更。各级岗位聘期为5年。聘期内达到退休年龄的受聘人员按规定按期办理退休手续，聘任合同自动终止。</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解聘、辞聘，按照国家、天津市及学校有关规定执行。</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第二十二条</w:t>
      </w:r>
      <w:r>
        <w:rPr>
          <w:rFonts w:ascii="仿宋_GB2312" w:eastAsia="仿宋_GB2312" w:cs="宋体" w:hint="eastAsia"/>
          <w:color w:val="000000"/>
          <w:sz w:val="32"/>
          <w:szCs w:val="32"/>
        </w:rPr>
        <w:t xml:space="preserve">  </w:t>
      </w:r>
      <w:r w:rsidRPr="006377D0">
        <w:rPr>
          <w:rFonts w:ascii="仿宋_GB2312" w:eastAsia="仿宋_GB2312" w:cs="宋体" w:hint="eastAsia"/>
          <w:b/>
          <w:color w:val="000000"/>
          <w:sz w:val="32"/>
          <w:szCs w:val="32"/>
        </w:rPr>
        <w:t>岗位考核。</w:t>
      </w:r>
      <w:r w:rsidRPr="003A72E1">
        <w:rPr>
          <w:rFonts w:ascii="仿宋_GB2312" w:eastAsia="仿宋_GB2312" w:cs="宋体" w:hint="eastAsia"/>
          <w:color w:val="000000"/>
          <w:sz w:val="32"/>
          <w:szCs w:val="32"/>
        </w:rPr>
        <w:t>学校及各二级单位对受聘人员按《岗位聘用合同》中规定的岗位职责和任务，实施年度考核和聘期考核，重点是工作业绩，并实行师德师风和学术道德考核一票否决制。考核结果分为优秀、合格、基本合格和不合格四个等次，考核结果记入档案，作为岗位变动、奖惩和续聘或解聘的依据，考核不合格者不再续聘原岗位或低聘。</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第二十三条</w:t>
      </w:r>
      <w:r>
        <w:rPr>
          <w:rFonts w:ascii="仿宋_GB2312" w:eastAsia="仿宋_GB2312" w:cs="宋体" w:hint="eastAsia"/>
          <w:color w:val="000000"/>
          <w:sz w:val="32"/>
          <w:szCs w:val="32"/>
        </w:rPr>
        <w:t xml:space="preserve">  </w:t>
      </w:r>
      <w:r w:rsidRPr="003A72E1">
        <w:rPr>
          <w:rFonts w:ascii="仿宋_GB2312" w:eastAsia="仿宋_GB2312" w:cs="宋体" w:hint="eastAsia"/>
          <w:color w:val="000000"/>
          <w:sz w:val="32"/>
          <w:szCs w:val="32"/>
        </w:rPr>
        <w:t>经学校批准出国的教学科研人员，在出国期间保留其岗位，未经批准逾期未归者，学校不再保留其岗位。</w:t>
      </w:r>
    </w:p>
    <w:p w:rsidR="00DA59BC" w:rsidRPr="003A72E1" w:rsidRDefault="00DA59BC" w:rsidP="00DA59BC">
      <w:pPr>
        <w:spacing w:line="540" w:lineRule="exact"/>
        <w:jc w:val="left"/>
        <w:rPr>
          <w:rFonts w:ascii="仿宋_GB2312" w:eastAsia="仿宋_GB2312" w:cs="宋体" w:hint="eastAsia"/>
          <w:color w:val="000000"/>
          <w:sz w:val="32"/>
          <w:szCs w:val="32"/>
        </w:rPr>
      </w:pPr>
    </w:p>
    <w:p w:rsidR="00DA59BC" w:rsidRPr="003A72E1" w:rsidRDefault="00DA59BC" w:rsidP="00DA59BC">
      <w:pPr>
        <w:spacing w:line="540" w:lineRule="exact"/>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第七章</w:t>
      </w:r>
      <w:r>
        <w:rPr>
          <w:rFonts w:ascii="仿宋_GB2312" w:eastAsia="仿宋_GB2312" w:hAnsi="宋体" w:cs="宋体" w:hint="eastAsia"/>
          <w:b/>
          <w:bCs/>
          <w:color w:val="000000"/>
          <w:sz w:val="32"/>
          <w:szCs w:val="32"/>
        </w:rPr>
        <w:t xml:space="preserve">  </w:t>
      </w:r>
      <w:r w:rsidRPr="003A72E1">
        <w:rPr>
          <w:rFonts w:ascii="仿宋_GB2312" w:eastAsia="仿宋_GB2312" w:hAnsi="宋体" w:cs="宋体" w:hint="eastAsia"/>
          <w:b/>
          <w:bCs/>
          <w:color w:val="000000"/>
          <w:sz w:val="32"/>
          <w:szCs w:val="32"/>
        </w:rPr>
        <w:t>附则</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第二十四条</w:t>
      </w:r>
      <w:r>
        <w:rPr>
          <w:rFonts w:ascii="仿宋_GB2312" w:eastAsia="仿宋_GB2312" w:cs="宋体" w:hint="eastAsia"/>
          <w:color w:val="000000"/>
          <w:sz w:val="32"/>
          <w:szCs w:val="32"/>
        </w:rPr>
        <w:t xml:space="preserve">  </w:t>
      </w:r>
      <w:r w:rsidRPr="003A72E1">
        <w:rPr>
          <w:rFonts w:ascii="仿宋_GB2312" w:eastAsia="仿宋_GB2312" w:cs="宋体" w:hint="eastAsia"/>
          <w:color w:val="000000"/>
          <w:sz w:val="32"/>
          <w:szCs w:val="32"/>
        </w:rPr>
        <w:t>本实施细则自发布之日起施行，学校原有相关规定与本实施细则不一致的，按本实施细则执行。</w:t>
      </w:r>
    </w:p>
    <w:p w:rsidR="00DA59BC" w:rsidRPr="006377D0"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lastRenderedPageBreak/>
        <w:t>第二十五条</w:t>
      </w:r>
      <w:r>
        <w:rPr>
          <w:rFonts w:ascii="仿宋_GB2312" w:eastAsia="仿宋_GB2312" w:cs="宋体" w:hint="eastAsia"/>
          <w:color w:val="000000"/>
          <w:sz w:val="32"/>
          <w:szCs w:val="32"/>
        </w:rPr>
        <w:t xml:space="preserve">  </w:t>
      </w:r>
      <w:r w:rsidRPr="003A72E1">
        <w:rPr>
          <w:rFonts w:ascii="仿宋_GB2312" w:eastAsia="仿宋_GB2312" w:cs="宋体" w:hint="eastAsia"/>
          <w:color w:val="000000"/>
          <w:sz w:val="32"/>
          <w:szCs w:val="32"/>
        </w:rPr>
        <w:t>本实施细则由学校岗位设置聘用管理领导小组办公室负责解释。</w:t>
      </w:r>
    </w:p>
    <w:p w:rsidR="00DA59BC" w:rsidRPr="003A72E1" w:rsidRDefault="00DA59BC" w:rsidP="00DA59BC">
      <w:pPr>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br w:type="page"/>
      </w:r>
      <w:r w:rsidRPr="003A72E1">
        <w:rPr>
          <w:rFonts w:ascii="仿宋_GB2312" w:eastAsia="仿宋_GB2312" w:cs="宋体" w:hint="eastAsia"/>
          <w:color w:val="000000"/>
          <w:sz w:val="32"/>
          <w:szCs w:val="32"/>
        </w:rPr>
        <w:lastRenderedPageBreak/>
        <w:t>附件二：</w:t>
      </w:r>
    </w:p>
    <w:p w:rsidR="00DA59BC" w:rsidRPr="002A378D" w:rsidRDefault="00DA59BC" w:rsidP="00DA59BC">
      <w:pPr>
        <w:jc w:val="center"/>
        <w:rPr>
          <w:rFonts w:ascii="黑体" w:eastAsia="黑体" w:hAnsi="宋体" w:cs="宋体" w:hint="eastAsia"/>
          <w:bCs/>
          <w:color w:val="000000"/>
          <w:sz w:val="36"/>
          <w:szCs w:val="36"/>
        </w:rPr>
      </w:pPr>
      <w:r w:rsidRPr="002A378D">
        <w:rPr>
          <w:rFonts w:ascii="黑体" w:eastAsia="黑体" w:hAnsi="宋体" w:cs="宋体" w:hint="eastAsia"/>
          <w:bCs/>
          <w:color w:val="000000"/>
          <w:sz w:val="36"/>
          <w:szCs w:val="36"/>
        </w:rPr>
        <w:t>天津工业大学其他专业技术岗位设置与聘用管理</w:t>
      </w:r>
    </w:p>
    <w:p w:rsidR="00DA59BC" w:rsidRPr="003A72E1" w:rsidRDefault="00DA59BC" w:rsidP="00DA59BC">
      <w:pPr>
        <w:jc w:val="center"/>
        <w:rPr>
          <w:rFonts w:ascii="仿宋_GB2312" w:eastAsia="仿宋_GB2312" w:hAnsi="宋体" w:cs="宋体" w:hint="eastAsia"/>
          <w:bCs/>
          <w:color w:val="000000"/>
          <w:sz w:val="32"/>
          <w:szCs w:val="32"/>
        </w:rPr>
      </w:pPr>
      <w:r w:rsidRPr="002A378D">
        <w:rPr>
          <w:rFonts w:ascii="黑体" w:eastAsia="黑体" w:hAnsi="宋体" w:cs="宋体" w:hint="eastAsia"/>
          <w:bCs/>
          <w:color w:val="000000"/>
          <w:sz w:val="36"/>
          <w:szCs w:val="36"/>
        </w:rPr>
        <w:t>实施细则</w:t>
      </w:r>
    </w:p>
    <w:p w:rsidR="00DA59BC" w:rsidRPr="003A72E1" w:rsidRDefault="00DA59BC" w:rsidP="00DA59BC">
      <w:pPr>
        <w:rPr>
          <w:rFonts w:ascii="仿宋_GB2312" w:eastAsia="仿宋_GB2312" w:hAnsi="宋体" w:cs="宋体" w:hint="eastAsia"/>
          <w:b/>
          <w:bCs/>
          <w:color w:val="000000"/>
          <w:sz w:val="32"/>
          <w:szCs w:val="32"/>
        </w:rPr>
      </w:pPr>
    </w:p>
    <w:p w:rsidR="00DA59BC" w:rsidRPr="003A72E1" w:rsidRDefault="00DA59BC" w:rsidP="00DA59BC">
      <w:pPr>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第一章</w:t>
      </w:r>
      <w:r w:rsidRPr="003A72E1">
        <w:rPr>
          <w:rFonts w:ascii="仿宋_GB2312" w:eastAsia="仿宋_GB2312" w:hAnsi="宋体" w:cs="宋体" w:hint="eastAsia"/>
          <w:b/>
          <w:bCs/>
          <w:color w:val="000000"/>
          <w:sz w:val="32"/>
          <w:szCs w:val="32"/>
        </w:rPr>
        <w:t> </w:t>
      </w:r>
      <w:r w:rsidRPr="003A72E1">
        <w:rPr>
          <w:rFonts w:ascii="仿宋_GB2312" w:eastAsia="仿宋_GB2312" w:hAnsi="宋体" w:cs="宋体" w:hint="eastAsia"/>
          <w:b/>
          <w:bCs/>
          <w:color w:val="000000"/>
          <w:sz w:val="32"/>
          <w:szCs w:val="32"/>
        </w:rPr>
        <w:t xml:space="preserve"> 总则</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第一条</w:t>
      </w:r>
      <w:r w:rsidRPr="003A72E1">
        <w:rPr>
          <w:rFonts w:ascii="仿宋_GB2312" w:eastAsia="仿宋_GB2312" w:cs="宋体" w:hint="eastAsia"/>
          <w:color w:val="000000"/>
          <w:sz w:val="32"/>
          <w:szCs w:val="32"/>
        </w:rPr>
        <w:t xml:space="preserve">  为做好我校其他专业技术岗位设置聘用管理工作，加强教师以外专业技术人员队伍建设，为学校教学科研工作提供有力保障，根据《天津工业大学岗位设置聘用管理实施方案》，特制定本实施细则。</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第二条</w:t>
      </w:r>
      <w:r w:rsidRPr="003A72E1">
        <w:rPr>
          <w:rFonts w:ascii="仿宋_GB2312" w:eastAsia="仿宋_GB2312" w:cs="宋体" w:hint="eastAsia"/>
          <w:color w:val="000000"/>
          <w:sz w:val="32"/>
          <w:szCs w:val="32"/>
        </w:rPr>
        <w:t xml:space="preserve">  其他专业技术岗位是指从事辅助教育教学和科学研究或为教学科研提供管理服务的专业技术工作、具有相应专业技术水平和能力要求的工作岗位，主要包括教育管理研究、工程实验、图书档案、编辑出版、医疗卫生、会计审计、幼儿教育等专业技术岗位。</w:t>
      </w:r>
    </w:p>
    <w:p w:rsidR="00DA59BC" w:rsidRPr="003A72E1" w:rsidRDefault="00DA59BC" w:rsidP="00DA59BC">
      <w:pPr>
        <w:jc w:val="left"/>
        <w:rPr>
          <w:rFonts w:ascii="仿宋_GB2312" w:eastAsia="仿宋_GB2312" w:cs="宋体" w:hint="eastAsia"/>
          <w:color w:val="000000"/>
          <w:sz w:val="32"/>
          <w:szCs w:val="32"/>
        </w:rPr>
      </w:pPr>
    </w:p>
    <w:p w:rsidR="00DA59BC" w:rsidRPr="003A72E1" w:rsidRDefault="00DA59BC" w:rsidP="00DA59BC">
      <w:pPr>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第二章</w:t>
      </w:r>
      <w:r w:rsidRPr="003A72E1">
        <w:rPr>
          <w:rFonts w:ascii="仿宋_GB2312" w:eastAsia="仿宋_GB2312" w:hAnsi="宋体" w:cs="宋体" w:hint="eastAsia"/>
          <w:b/>
          <w:bCs/>
          <w:color w:val="000000"/>
          <w:sz w:val="32"/>
          <w:szCs w:val="32"/>
        </w:rPr>
        <w:t> </w:t>
      </w:r>
      <w:r w:rsidRPr="003A72E1">
        <w:rPr>
          <w:rFonts w:ascii="仿宋_GB2312" w:eastAsia="仿宋_GB2312" w:hAnsi="宋体" w:cs="宋体" w:hint="eastAsia"/>
          <w:b/>
          <w:bCs/>
          <w:color w:val="000000"/>
          <w:sz w:val="32"/>
          <w:szCs w:val="32"/>
        </w:rPr>
        <w:t xml:space="preserve"> 岗位设置总量、等级及结构比例</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第三条</w:t>
      </w:r>
      <w:r w:rsidRPr="003A72E1">
        <w:rPr>
          <w:rFonts w:ascii="仿宋_GB2312" w:eastAsia="仿宋_GB2312" w:cs="宋体" w:hint="eastAsia"/>
          <w:color w:val="000000"/>
          <w:sz w:val="32"/>
          <w:szCs w:val="32"/>
        </w:rPr>
        <w:t xml:space="preserve">  </w:t>
      </w:r>
      <w:r w:rsidRPr="002A378D">
        <w:rPr>
          <w:rFonts w:ascii="仿宋_GB2312" w:eastAsia="仿宋_GB2312" w:cs="宋体" w:hint="eastAsia"/>
          <w:b/>
          <w:color w:val="000000"/>
          <w:sz w:val="32"/>
          <w:szCs w:val="32"/>
        </w:rPr>
        <w:t>岗位设置总量。</w:t>
      </w:r>
      <w:r w:rsidRPr="003A72E1">
        <w:rPr>
          <w:rFonts w:ascii="仿宋_GB2312" w:eastAsia="仿宋_GB2312" w:cs="宋体" w:hint="eastAsia"/>
          <w:color w:val="000000"/>
          <w:sz w:val="32"/>
          <w:szCs w:val="32"/>
        </w:rPr>
        <w:t>从学校办学目标和总体工作实际需要出发，根据上级主管部门核准的岗位数和结构比例，结合学校其他专业技术岗位实际情况确定各单位岗位总量。</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第四条</w:t>
      </w:r>
      <w:r w:rsidRPr="003A72E1">
        <w:rPr>
          <w:rFonts w:ascii="仿宋_GB2312" w:eastAsia="仿宋_GB2312" w:cs="宋体" w:hint="eastAsia"/>
          <w:color w:val="000000"/>
          <w:sz w:val="32"/>
          <w:szCs w:val="32"/>
        </w:rPr>
        <w:t xml:space="preserve">  </w:t>
      </w:r>
      <w:r w:rsidRPr="002A378D">
        <w:rPr>
          <w:rFonts w:ascii="仿宋_GB2312" w:eastAsia="仿宋_GB2312" w:cs="宋体" w:hint="eastAsia"/>
          <w:b/>
          <w:color w:val="000000"/>
          <w:sz w:val="32"/>
          <w:szCs w:val="32"/>
        </w:rPr>
        <w:t>岗位设置等级。</w:t>
      </w:r>
      <w:r w:rsidRPr="003A72E1">
        <w:rPr>
          <w:rFonts w:ascii="仿宋_GB2312" w:eastAsia="仿宋_GB2312" w:cs="宋体" w:hint="eastAsia"/>
          <w:color w:val="000000"/>
          <w:sz w:val="32"/>
          <w:szCs w:val="32"/>
        </w:rPr>
        <w:t>根据国家和天津市关于岗位设置管理工作的相关政策，我校其他专业技术岗位的等级设置低于教师</w:t>
      </w:r>
      <w:r>
        <w:rPr>
          <w:rFonts w:ascii="仿宋_GB2312" w:eastAsia="仿宋_GB2312" w:cs="宋体" w:hint="eastAsia"/>
          <w:color w:val="000000"/>
          <w:sz w:val="32"/>
          <w:szCs w:val="32"/>
        </w:rPr>
        <w:t>岗位的等级，全校共设置十一级，具体为：正高级</w:t>
      </w:r>
      <w:r>
        <w:rPr>
          <w:rFonts w:ascii="仿宋_GB2312" w:eastAsia="仿宋_GB2312" w:cs="宋体" w:hint="eastAsia"/>
          <w:color w:val="000000"/>
          <w:sz w:val="32"/>
          <w:szCs w:val="32"/>
        </w:rPr>
        <w:lastRenderedPageBreak/>
        <w:t>设置三级至四级岗位；</w:t>
      </w:r>
      <w:r w:rsidRPr="003A72E1">
        <w:rPr>
          <w:rFonts w:ascii="仿宋_GB2312" w:eastAsia="仿宋_GB2312" w:cs="宋体" w:hint="eastAsia"/>
          <w:color w:val="000000"/>
          <w:sz w:val="32"/>
          <w:szCs w:val="32"/>
        </w:rPr>
        <w:t>副高级设置五级至七级岗位；中级设置八级至十级岗位；初级设置十一级至十三级岗位。</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 xml:space="preserve">第五条  </w:t>
      </w:r>
      <w:r w:rsidRPr="002A378D">
        <w:rPr>
          <w:rFonts w:ascii="仿宋_GB2312" w:eastAsia="仿宋_GB2312" w:cs="宋体" w:hint="eastAsia"/>
          <w:b/>
          <w:color w:val="000000"/>
          <w:sz w:val="32"/>
          <w:szCs w:val="32"/>
        </w:rPr>
        <w:t>岗位结构比例。</w:t>
      </w:r>
      <w:r w:rsidRPr="003A72E1">
        <w:rPr>
          <w:rFonts w:ascii="仿宋_GB2312" w:eastAsia="仿宋_GB2312" w:cs="宋体" w:hint="eastAsia"/>
          <w:color w:val="000000"/>
          <w:sz w:val="32"/>
          <w:szCs w:val="32"/>
        </w:rPr>
        <w:t>高级、中级、初级岗位内部等级结构控制比例分别为：三级、四级岗位结构比例为3：7，五级至七级岗位结构比例为 2：4：4 ，八级至十级岗位结构比例为3∶4∶3，十一级、十二级岗位结构比例为5∶5。</w:t>
      </w:r>
    </w:p>
    <w:p w:rsidR="00DA59BC" w:rsidRPr="003A72E1" w:rsidRDefault="00DA59BC" w:rsidP="00DA59BC">
      <w:pPr>
        <w:jc w:val="left"/>
        <w:rPr>
          <w:rFonts w:ascii="仿宋_GB2312" w:eastAsia="仿宋_GB2312" w:cs="宋体" w:hint="eastAsia"/>
          <w:color w:val="000000"/>
          <w:sz w:val="32"/>
          <w:szCs w:val="32"/>
        </w:rPr>
      </w:pPr>
    </w:p>
    <w:p w:rsidR="00DA59BC" w:rsidRPr="003A72E1" w:rsidRDefault="00DA59BC" w:rsidP="00DA59BC">
      <w:pPr>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第三章</w:t>
      </w:r>
      <w:r w:rsidRPr="003A72E1">
        <w:rPr>
          <w:rFonts w:ascii="仿宋_GB2312" w:eastAsia="仿宋_GB2312" w:hAnsi="宋体" w:cs="宋体" w:hint="eastAsia"/>
          <w:b/>
          <w:bCs/>
          <w:color w:val="000000"/>
          <w:sz w:val="32"/>
          <w:szCs w:val="32"/>
        </w:rPr>
        <w:t>  </w:t>
      </w:r>
      <w:r w:rsidRPr="003A72E1">
        <w:rPr>
          <w:rFonts w:ascii="仿宋_GB2312" w:eastAsia="仿宋_GB2312" w:hAnsi="宋体" w:cs="宋体" w:hint="eastAsia"/>
          <w:b/>
          <w:bCs/>
          <w:color w:val="000000"/>
          <w:sz w:val="32"/>
          <w:szCs w:val="32"/>
        </w:rPr>
        <w:t>岗位任职条件</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第六条</w:t>
      </w:r>
      <w:r w:rsidRPr="003A72E1">
        <w:rPr>
          <w:rFonts w:ascii="仿宋_GB2312" w:eastAsia="仿宋_GB2312" w:cs="宋体" w:hint="eastAsia"/>
          <w:color w:val="000000"/>
          <w:sz w:val="32"/>
          <w:szCs w:val="32"/>
        </w:rPr>
        <w:t xml:space="preserve">  </w:t>
      </w:r>
      <w:r w:rsidRPr="00A57B09">
        <w:rPr>
          <w:rFonts w:ascii="仿宋_GB2312" w:eastAsia="仿宋_GB2312" w:cs="宋体" w:hint="eastAsia"/>
          <w:b/>
          <w:color w:val="000000"/>
          <w:sz w:val="32"/>
          <w:szCs w:val="32"/>
        </w:rPr>
        <w:t>基本条件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㈠　</w:t>
      </w:r>
      <w:r w:rsidRPr="003A72E1">
        <w:rPr>
          <w:rFonts w:ascii="仿宋_GB2312" w:eastAsia="仿宋_GB2312" w:cs="宋体" w:hint="eastAsia"/>
          <w:color w:val="000000"/>
          <w:sz w:val="32"/>
          <w:szCs w:val="32"/>
        </w:rPr>
        <w:t>遵守宪法和法律；</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㈡　</w:t>
      </w:r>
      <w:r w:rsidRPr="003A72E1">
        <w:rPr>
          <w:rFonts w:ascii="仿宋_GB2312" w:eastAsia="仿宋_GB2312" w:cs="宋体" w:hint="eastAsia"/>
          <w:color w:val="000000"/>
          <w:sz w:val="32"/>
          <w:szCs w:val="32"/>
        </w:rPr>
        <w:t>具有良好的品行；</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㈢　</w:t>
      </w:r>
      <w:r w:rsidRPr="003A72E1">
        <w:rPr>
          <w:rFonts w:ascii="仿宋_GB2312" w:eastAsia="仿宋_GB2312" w:cs="宋体" w:hint="eastAsia"/>
          <w:color w:val="000000"/>
          <w:sz w:val="32"/>
          <w:szCs w:val="32"/>
        </w:rPr>
        <w:t>具有岗位所需的专业、能力或技能条件；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㈣　</w:t>
      </w:r>
      <w:r w:rsidRPr="003A72E1">
        <w:rPr>
          <w:rFonts w:ascii="仿宋_GB2312" w:eastAsia="仿宋_GB2312" w:cs="宋体" w:hint="eastAsia"/>
          <w:color w:val="000000"/>
          <w:sz w:val="32"/>
          <w:szCs w:val="32"/>
        </w:rPr>
        <w:t>具有适应岗位要求的身体条件。</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第七条</w:t>
      </w:r>
      <w:r w:rsidRPr="003A72E1">
        <w:rPr>
          <w:rFonts w:ascii="仿宋_GB2312" w:eastAsia="仿宋_GB2312" w:cs="宋体" w:hint="eastAsia"/>
          <w:color w:val="000000"/>
          <w:sz w:val="32"/>
          <w:szCs w:val="32"/>
        </w:rPr>
        <w:t xml:space="preserve">  </w:t>
      </w:r>
      <w:r w:rsidRPr="00A57B09">
        <w:rPr>
          <w:rFonts w:ascii="仿宋_GB2312" w:eastAsia="仿宋_GB2312" w:cs="宋体" w:hint="eastAsia"/>
          <w:b/>
          <w:color w:val="000000"/>
          <w:sz w:val="32"/>
          <w:szCs w:val="32"/>
        </w:rPr>
        <w:t>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其他专业技术岗位的聘用条件按照现行专业技术职务聘用的有关规定或天津市</w:t>
      </w:r>
      <w:r w:rsidRPr="003A72E1">
        <w:rPr>
          <w:rFonts w:ascii="仿宋_GB2312" w:eastAsia="仿宋_GB2312" w:hint="eastAsia"/>
          <w:sz w:val="32"/>
          <w:szCs w:val="32"/>
        </w:rPr>
        <w:t>相关行业指导意见和标准的相关规定</w:t>
      </w:r>
      <w:r w:rsidRPr="003A72E1">
        <w:rPr>
          <w:rFonts w:ascii="仿宋_GB2312" w:eastAsia="仿宋_GB2312" w:cs="宋体" w:hint="eastAsia"/>
          <w:color w:val="000000"/>
          <w:sz w:val="32"/>
          <w:szCs w:val="32"/>
        </w:rPr>
        <w:t>执行。</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第八条</w:t>
      </w:r>
      <w:r>
        <w:rPr>
          <w:rFonts w:ascii="仿宋_GB2312" w:eastAsia="仿宋_GB2312" w:cs="宋体" w:hint="eastAsia"/>
          <w:color w:val="000000"/>
          <w:sz w:val="32"/>
          <w:szCs w:val="32"/>
        </w:rPr>
        <w:t xml:space="preserve">  </w:t>
      </w:r>
      <w:r w:rsidRPr="00A57B09">
        <w:rPr>
          <w:rFonts w:ascii="仿宋_GB2312" w:eastAsia="仿宋_GB2312" w:cs="宋体" w:hint="eastAsia"/>
          <w:b/>
          <w:color w:val="000000"/>
          <w:sz w:val="32"/>
          <w:szCs w:val="32"/>
        </w:rPr>
        <w:t>三级岗位聘用条件</w:t>
      </w:r>
    </w:p>
    <w:p w:rsidR="00DA59BC" w:rsidRPr="003A72E1" w:rsidRDefault="00DA59BC" w:rsidP="00DA59BC">
      <w:pPr>
        <w:pStyle w:val="a5"/>
        <w:ind w:firstLineChars="198" w:firstLine="634"/>
        <w:rPr>
          <w:rFonts w:cs="宋体"/>
          <w:color w:val="000000"/>
          <w:szCs w:val="32"/>
        </w:rPr>
      </w:pPr>
      <w:r w:rsidRPr="003A72E1">
        <w:rPr>
          <w:rFonts w:cs="宋体"/>
          <w:color w:val="000000"/>
          <w:szCs w:val="32"/>
        </w:rPr>
        <w:t>其他专业技术三级岗位聘用条件参照教师三级岗位聘用条件，原则上应不低于教师三级岗位聘用条件。</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第九条</w:t>
      </w:r>
      <w:r>
        <w:rPr>
          <w:rFonts w:ascii="仿宋_GB2312" w:eastAsia="仿宋_GB2312" w:cs="宋体" w:hint="eastAsia"/>
          <w:color w:val="000000"/>
          <w:sz w:val="32"/>
          <w:szCs w:val="32"/>
        </w:rPr>
        <w:t xml:space="preserve">  </w:t>
      </w:r>
      <w:r w:rsidRPr="00A57B09">
        <w:rPr>
          <w:rFonts w:ascii="仿宋_GB2312" w:eastAsia="仿宋_GB2312" w:cs="宋体" w:hint="eastAsia"/>
          <w:b/>
          <w:color w:val="000000"/>
          <w:sz w:val="32"/>
          <w:szCs w:val="32"/>
        </w:rPr>
        <w:t>四级岗位聘用条件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受聘正高级专业技术职务且年度考核合格、能够胜任岗</w:t>
      </w:r>
      <w:r w:rsidRPr="003A72E1">
        <w:rPr>
          <w:rFonts w:ascii="仿宋_GB2312" w:eastAsia="仿宋_GB2312" w:cs="宋体" w:hint="eastAsia"/>
          <w:color w:val="000000"/>
          <w:sz w:val="32"/>
          <w:szCs w:val="32"/>
        </w:rPr>
        <w:lastRenderedPageBreak/>
        <w:t>位要求。</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第十条</w:t>
      </w:r>
      <w:r>
        <w:rPr>
          <w:rFonts w:ascii="仿宋_GB2312" w:eastAsia="仿宋_GB2312" w:cs="宋体" w:hint="eastAsia"/>
          <w:color w:val="000000"/>
          <w:sz w:val="32"/>
          <w:szCs w:val="32"/>
        </w:rPr>
        <w:t xml:space="preserve">  </w:t>
      </w:r>
      <w:r w:rsidRPr="00A57B09">
        <w:rPr>
          <w:rFonts w:ascii="仿宋_GB2312" w:eastAsia="仿宋_GB2312" w:cs="宋体" w:hint="eastAsia"/>
          <w:b/>
          <w:color w:val="000000"/>
          <w:sz w:val="32"/>
          <w:szCs w:val="32"/>
        </w:rPr>
        <w:t>五至十三级岗位基本聘用条件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其他专业技术岗位五至十三级岗位的具体聘用条件，由各二级单位（直属部门）根据学校下达</w:t>
      </w:r>
      <w:r>
        <w:rPr>
          <w:rFonts w:ascii="仿宋_GB2312" w:eastAsia="仿宋_GB2312" w:cs="宋体" w:hint="eastAsia"/>
          <w:color w:val="000000"/>
          <w:sz w:val="32"/>
          <w:szCs w:val="32"/>
        </w:rPr>
        <w:t>的岗位数及结构比例，参照学校现行相应专业技术职务聘用的有关规定，</w:t>
      </w:r>
      <w:r w:rsidRPr="003A72E1">
        <w:rPr>
          <w:rFonts w:ascii="仿宋_GB2312" w:eastAsia="仿宋_GB2312" w:cs="宋体" w:hint="eastAsia"/>
          <w:color w:val="000000"/>
          <w:sz w:val="32"/>
          <w:szCs w:val="32"/>
        </w:rPr>
        <w:t>结合本单位实际情况，从任职年限、任现职以来年工作量完成情况、教学科研成果、工作业绩、获得荣誉称号等方面综合衡量，并合理拉开各级别之间的差距，予以确定。各二级单位（直属部门）具体聘用方案须报学校审核通过后方可实施。</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第十一条</w:t>
      </w:r>
      <w:r w:rsidRPr="003A72E1">
        <w:rPr>
          <w:rFonts w:ascii="仿宋_GB2312" w:eastAsia="仿宋_GB2312" w:cs="宋体" w:hint="eastAsia"/>
          <w:color w:val="000000"/>
          <w:sz w:val="32"/>
          <w:szCs w:val="32"/>
        </w:rPr>
        <w:t xml:space="preserve">  各二级单位（直属部门）制订的五至十三级岗位聘用条件应符合下列基本要求：</w:t>
      </w:r>
    </w:p>
    <w:p w:rsidR="00DA59BC" w:rsidRPr="0063744E" w:rsidRDefault="00DA59BC" w:rsidP="00DA59BC">
      <w:pPr>
        <w:ind w:firstLineChars="200" w:firstLine="643"/>
        <w:jc w:val="left"/>
        <w:rPr>
          <w:rFonts w:ascii="仿宋_GB2312" w:eastAsia="仿宋_GB2312" w:cs="宋体" w:hint="eastAsia"/>
          <w:b/>
          <w:color w:val="000000"/>
          <w:sz w:val="32"/>
          <w:szCs w:val="32"/>
        </w:rPr>
      </w:pPr>
      <w:r w:rsidRPr="0063744E">
        <w:rPr>
          <w:rFonts w:ascii="仿宋_GB2312" w:eastAsia="仿宋_GB2312" w:cs="宋体" w:hint="eastAsia"/>
          <w:b/>
          <w:color w:val="000000"/>
          <w:sz w:val="32"/>
          <w:szCs w:val="32"/>
        </w:rPr>
        <w:t>㈠　工程、实验技术岗位基本聘用条件</w:t>
      </w:r>
    </w:p>
    <w:p w:rsidR="00DA59BC" w:rsidRPr="0063744E" w:rsidRDefault="00DA59BC" w:rsidP="00DA59BC">
      <w:pPr>
        <w:ind w:firstLineChars="200" w:firstLine="643"/>
        <w:jc w:val="left"/>
        <w:rPr>
          <w:rFonts w:ascii="仿宋_GB2312" w:eastAsia="仿宋_GB2312" w:cs="宋体" w:hint="eastAsia"/>
          <w:b/>
          <w:color w:val="000000"/>
          <w:sz w:val="32"/>
          <w:szCs w:val="32"/>
        </w:rPr>
      </w:pPr>
      <w:r w:rsidRPr="0063744E">
        <w:rPr>
          <w:rFonts w:ascii="仿宋_GB2312" w:eastAsia="仿宋_GB2312" w:cs="宋体" w:hint="eastAsia"/>
          <w:b/>
          <w:color w:val="000000"/>
          <w:sz w:val="32"/>
          <w:szCs w:val="32"/>
        </w:rPr>
        <w:t>⒈五级岗位基本聘用条件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⑴</w:t>
      </w:r>
      <w:r w:rsidRPr="003A72E1">
        <w:rPr>
          <w:rFonts w:ascii="仿宋_GB2312" w:eastAsia="仿宋_GB2312" w:cs="宋体" w:hint="eastAsia"/>
          <w:color w:val="000000"/>
          <w:sz w:val="32"/>
          <w:szCs w:val="32"/>
        </w:rPr>
        <w:t xml:space="preserve">　任副高级专业技术职务满8年，负责实验室（专业基础教学实验室、专业教学实验室、全校公共语音室等）工作，或承担重要的教学科研或服务任务，任现职以来在相应岗位上业绩突出。</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⑵</w:t>
      </w:r>
      <w:r w:rsidRPr="003A72E1">
        <w:rPr>
          <w:rFonts w:ascii="仿宋_GB2312" w:eastAsia="仿宋_GB2312" w:cs="宋体" w:hint="eastAsia"/>
          <w:color w:val="000000"/>
          <w:sz w:val="32"/>
          <w:szCs w:val="32"/>
        </w:rPr>
        <w:t xml:space="preserve">　能系统掌握和熟练运用本岗位必需的专业理论知识和相关学科知识；有丰富的工作经验，在副高级专业技术岗位工作期间成绩显著。</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⑶</w:t>
      </w:r>
      <w:r w:rsidRPr="003A72E1">
        <w:rPr>
          <w:rFonts w:ascii="仿宋_GB2312" w:eastAsia="仿宋_GB2312" w:cs="宋体" w:hint="eastAsia"/>
          <w:color w:val="000000"/>
          <w:sz w:val="32"/>
          <w:szCs w:val="32"/>
        </w:rPr>
        <w:t xml:space="preserve">　积极主持或参与教学、科研工作，并发表高水平的学术论文或出版著作。</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lastRenderedPageBreak/>
        <w:t>⑷</w:t>
      </w:r>
      <w:r w:rsidRPr="003A72E1">
        <w:rPr>
          <w:rFonts w:ascii="仿宋_GB2312" w:eastAsia="仿宋_GB2312" w:cs="宋体" w:hint="eastAsia"/>
          <w:color w:val="000000"/>
          <w:sz w:val="32"/>
          <w:szCs w:val="32"/>
        </w:rPr>
        <w:t xml:space="preserve">　有指导副高或副高以下各级专业技术人员工作的经验。</w:t>
      </w:r>
    </w:p>
    <w:p w:rsidR="00DA59BC" w:rsidRPr="0063744E" w:rsidRDefault="00DA59BC" w:rsidP="00DA59BC">
      <w:pPr>
        <w:ind w:firstLineChars="200" w:firstLine="643"/>
        <w:jc w:val="left"/>
        <w:rPr>
          <w:rFonts w:ascii="仿宋_GB2312" w:eastAsia="仿宋_GB2312" w:cs="宋体" w:hint="eastAsia"/>
          <w:b/>
          <w:color w:val="000000"/>
          <w:sz w:val="32"/>
          <w:szCs w:val="32"/>
        </w:rPr>
      </w:pPr>
      <w:r w:rsidRPr="0063744E">
        <w:rPr>
          <w:rFonts w:ascii="仿宋_GB2312" w:eastAsia="仿宋_GB2312" w:cs="宋体" w:hint="eastAsia"/>
          <w:b/>
          <w:color w:val="000000"/>
          <w:sz w:val="32"/>
          <w:szCs w:val="32"/>
        </w:rPr>
        <w:t>⒉六级岗位基本聘用条件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⑴</w:t>
      </w:r>
      <w:r w:rsidRPr="003A72E1">
        <w:rPr>
          <w:rFonts w:ascii="仿宋_GB2312" w:eastAsia="仿宋_GB2312" w:cs="宋体" w:hint="eastAsia"/>
          <w:color w:val="000000"/>
          <w:sz w:val="32"/>
          <w:szCs w:val="32"/>
        </w:rPr>
        <w:t xml:space="preserve">　任副高级专业技术职务满6年，负责实验室（专业基础教学实验室、专业教学实验室、全校公共语音室等）工作，或承担比较重要的教学科研或服务任务，任现职以来在相应岗位上业绩比较突出。</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⑵</w:t>
      </w:r>
      <w:r w:rsidRPr="003A72E1">
        <w:rPr>
          <w:rFonts w:ascii="仿宋_GB2312" w:eastAsia="仿宋_GB2312" w:cs="宋体" w:hint="eastAsia"/>
          <w:color w:val="000000"/>
          <w:sz w:val="32"/>
          <w:szCs w:val="32"/>
        </w:rPr>
        <w:t xml:space="preserve">  能较好掌握和运用本岗位必需的专业理论知识和相关学科知识；有较丰富的工作经验，能够胜任本职工作，在副高级专业技术岗位工作期间成绩比较显著。</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⑶</w:t>
      </w:r>
      <w:r w:rsidRPr="003A72E1">
        <w:rPr>
          <w:rFonts w:ascii="仿宋_GB2312" w:eastAsia="仿宋_GB2312" w:cs="宋体" w:hint="eastAsia"/>
          <w:color w:val="000000"/>
          <w:sz w:val="32"/>
          <w:szCs w:val="32"/>
        </w:rPr>
        <w:t xml:space="preserve">　能承担教学、科研或技术开发工作，并发表高水平的学术论文或出版著作；有指导中、初级专业技术人员工作的经验。</w:t>
      </w:r>
    </w:p>
    <w:p w:rsidR="00DA59BC" w:rsidRPr="00CD57AA" w:rsidRDefault="00DA59BC" w:rsidP="00DA59BC">
      <w:pPr>
        <w:ind w:firstLineChars="200" w:firstLine="643"/>
        <w:jc w:val="left"/>
        <w:rPr>
          <w:rFonts w:ascii="仿宋_GB2312" w:eastAsia="仿宋_GB2312" w:cs="宋体" w:hint="eastAsia"/>
          <w:b/>
          <w:color w:val="000000"/>
          <w:sz w:val="32"/>
          <w:szCs w:val="32"/>
        </w:rPr>
      </w:pPr>
      <w:r w:rsidRPr="00CD57AA">
        <w:rPr>
          <w:rFonts w:ascii="仿宋_GB2312" w:eastAsia="仿宋_GB2312" w:cs="宋体" w:hint="eastAsia"/>
          <w:b/>
          <w:color w:val="000000"/>
          <w:sz w:val="32"/>
          <w:szCs w:val="32"/>
        </w:rPr>
        <w:t>⒊七级岗位基本聘用条件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任副高级专业技术职务且年度考核合格、能够胜任岗位要求。</w:t>
      </w:r>
    </w:p>
    <w:p w:rsidR="00DA59BC" w:rsidRPr="00CD57AA" w:rsidRDefault="00DA59BC" w:rsidP="00DA59BC">
      <w:pPr>
        <w:ind w:firstLineChars="200" w:firstLine="643"/>
        <w:jc w:val="left"/>
        <w:rPr>
          <w:rFonts w:ascii="仿宋_GB2312" w:eastAsia="仿宋_GB2312" w:cs="宋体" w:hint="eastAsia"/>
          <w:b/>
          <w:color w:val="000000"/>
          <w:sz w:val="32"/>
          <w:szCs w:val="32"/>
        </w:rPr>
      </w:pPr>
      <w:r w:rsidRPr="00CD57AA">
        <w:rPr>
          <w:rFonts w:ascii="仿宋_GB2312" w:eastAsia="仿宋_GB2312" w:cs="宋体" w:hint="eastAsia"/>
          <w:b/>
          <w:color w:val="000000"/>
          <w:sz w:val="32"/>
          <w:szCs w:val="32"/>
        </w:rPr>
        <w:t>⒋八级岗位基本聘用条件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⑴</w:t>
      </w:r>
      <w:r w:rsidRPr="003A72E1">
        <w:rPr>
          <w:rFonts w:ascii="仿宋_GB2312" w:eastAsia="仿宋_GB2312" w:cs="宋体" w:hint="eastAsia"/>
          <w:color w:val="000000"/>
          <w:sz w:val="32"/>
          <w:szCs w:val="32"/>
        </w:rPr>
        <w:t xml:space="preserve">　任中级专业技术职务满6年，完成工作任务充足，效果良好，任现职以来在相应岗位上业绩突出。</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⑵</w:t>
      </w:r>
      <w:r w:rsidRPr="003A72E1">
        <w:rPr>
          <w:rFonts w:ascii="仿宋_GB2312" w:eastAsia="仿宋_GB2312" w:cs="宋体" w:hint="eastAsia"/>
          <w:color w:val="000000"/>
          <w:sz w:val="32"/>
          <w:szCs w:val="32"/>
        </w:rPr>
        <w:t xml:space="preserve">　能系统掌握和熟练运用本岗位必需的基础理论和专业知识，掌握本专业的国内外现状和发展趋势。</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⑶</w:t>
      </w:r>
      <w:r w:rsidRPr="003A72E1">
        <w:rPr>
          <w:rFonts w:ascii="仿宋_GB2312" w:eastAsia="仿宋_GB2312" w:cs="宋体" w:hint="eastAsia"/>
          <w:color w:val="000000"/>
          <w:sz w:val="32"/>
          <w:szCs w:val="32"/>
        </w:rPr>
        <w:t xml:space="preserve">　在中级专业技术岗位期间取得较突出的工作成绩，</w:t>
      </w:r>
      <w:r w:rsidRPr="003A72E1">
        <w:rPr>
          <w:rFonts w:ascii="仿宋_GB2312" w:eastAsia="仿宋_GB2312" w:cs="宋体" w:hint="eastAsia"/>
          <w:color w:val="000000"/>
          <w:sz w:val="32"/>
          <w:szCs w:val="32"/>
        </w:rPr>
        <w:lastRenderedPageBreak/>
        <w:t>能独立完成本岗位的工作任务。</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⑷</w:t>
      </w:r>
      <w:r w:rsidRPr="003A72E1">
        <w:rPr>
          <w:rFonts w:ascii="仿宋_GB2312" w:eastAsia="仿宋_GB2312" w:cs="宋体" w:hint="eastAsia"/>
          <w:color w:val="000000"/>
          <w:sz w:val="32"/>
          <w:szCs w:val="32"/>
        </w:rPr>
        <w:t xml:space="preserve">　能指导中、初级专业技术人员完成相应的工作。</w:t>
      </w:r>
    </w:p>
    <w:p w:rsidR="00DA59BC" w:rsidRPr="00CD57AA" w:rsidRDefault="00DA59BC" w:rsidP="00DA59BC">
      <w:pPr>
        <w:ind w:firstLineChars="200" w:firstLine="643"/>
        <w:jc w:val="left"/>
        <w:rPr>
          <w:rFonts w:ascii="仿宋_GB2312" w:eastAsia="仿宋_GB2312" w:cs="宋体" w:hint="eastAsia"/>
          <w:b/>
          <w:color w:val="000000"/>
          <w:sz w:val="32"/>
          <w:szCs w:val="32"/>
        </w:rPr>
      </w:pPr>
      <w:r w:rsidRPr="00CD57AA">
        <w:rPr>
          <w:rFonts w:ascii="仿宋_GB2312" w:eastAsia="仿宋_GB2312" w:cs="宋体" w:hint="eastAsia"/>
          <w:b/>
          <w:color w:val="000000"/>
          <w:sz w:val="32"/>
          <w:szCs w:val="32"/>
        </w:rPr>
        <w:t>⒌九级岗位基本聘用条件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⑴</w:t>
      </w:r>
      <w:r w:rsidRPr="003A72E1">
        <w:rPr>
          <w:rFonts w:ascii="仿宋_GB2312" w:eastAsia="仿宋_GB2312" w:cs="宋体" w:hint="eastAsia"/>
          <w:color w:val="000000"/>
          <w:sz w:val="32"/>
          <w:szCs w:val="32"/>
        </w:rPr>
        <w:t xml:space="preserve">　任中级专业技术职务满4年，在教学、科研、仪器设备维护、管理等方面表现较优秀。</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⑵</w:t>
      </w:r>
      <w:r w:rsidRPr="003A72E1">
        <w:rPr>
          <w:rFonts w:ascii="仿宋_GB2312" w:eastAsia="仿宋_GB2312" w:cs="宋体" w:hint="eastAsia"/>
          <w:color w:val="000000"/>
          <w:sz w:val="32"/>
          <w:szCs w:val="32"/>
        </w:rPr>
        <w:t xml:space="preserve">　能熟练运用本岗位必需的基础理论和专业知识。</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⑶</w:t>
      </w:r>
      <w:r w:rsidRPr="003A72E1">
        <w:rPr>
          <w:rFonts w:ascii="仿宋_GB2312" w:eastAsia="仿宋_GB2312" w:cs="宋体" w:hint="eastAsia"/>
          <w:color w:val="000000"/>
          <w:sz w:val="32"/>
          <w:szCs w:val="32"/>
        </w:rPr>
        <w:t xml:space="preserve">　有较丰富的工作实践经验，能独立完成本岗位的工作任务。</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⑷</w:t>
      </w:r>
      <w:r w:rsidRPr="003A72E1">
        <w:rPr>
          <w:rFonts w:ascii="仿宋_GB2312" w:eastAsia="仿宋_GB2312" w:cs="宋体" w:hint="eastAsia"/>
          <w:color w:val="000000"/>
          <w:sz w:val="32"/>
          <w:szCs w:val="32"/>
        </w:rPr>
        <w:t xml:space="preserve">　有指导初级岗位人员工作和学习的经历。</w:t>
      </w:r>
    </w:p>
    <w:p w:rsidR="00DA59BC" w:rsidRPr="00FC1973" w:rsidRDefault="00DA59BC" w:rsidP="00DA59BC">
      <w:pPr>
        <w:ind w:firstLineChars="200" w:firstLine="643"/>
        <w:jc w:val="left"/>
        <w:rPr>
          <w:rFonts w:ascii="仿宋_GB2312" w:eastAsia="仿宋_GB2312" w:cs="宋体" w:hint="eastAsia"/>
          <w:b/>
          <w:color w:val="000000"/>
          <w:sz w:val="32"/>
          <w:szCs w:val="32"/>
        </w:rPr>
      </w:pPr>
      <w:r w:rsidRPr="00FC1973">
        <w:rPr>
          <w:rFonts w:ascii="仿宋_GB2312" w:eastAsia="仿宋_GB2312" w:cs="宋体" w:hint="eastAsia"/>
          <w:b/>
          <w:color w:val="000000"/>
          <w:sz w:val="32"/>
          <w:szCs w:val="32"/>
        </w:rPr>
        <w:t>⒍十级岗位基本聘用条件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任中级专业技术职务且年度考核合格、能够胜任岗位要求。</w:t>
      </w:r>
    </w:p>
    <w:p w:rsidR="00DA59BC" w:rsidRPr="00FC1973" w:rsidRDefault="00DA59BC" w:rsidP="00DA59BC">
      <w:pPr>
        <w:ind w:firstLineChars="200" w:firstLine="643"/>
        <w:jc w:val="left"/>
        <w:rPr>
          <w:rFonts w:ascii="仿宋_GB2312" w:eastAsia="仿宋_GB2312" w:cs="宋体" w:hint="eastAsia"/>
          <w:b/>
          <w:color w:val="000000"/>
          <w:sz w:val="32"/>
          <w:szCs w:val="32"/>
        </w:rPr>
      </w:pPr>
      <w:r w:rsidRPr="00FC1973">
        <w:rPr>
          <w:rFonts w:ascii="仿宋_GB2312" w:eastAsia="仿宋_GB2312" w:cs="宋体" w:hint="eastAsia"/>
          <w:b/>
          <w:color w:val="000000"/>
          <w:sz w:val="32"/>
          <w:szCs w:val="32"/>
        </w:rPr>
        <w:t>⒎十一级岗位基本聘用条件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⑴</w:t>
      </w:r>
      <w:r w:rsidRPr="003A72E1">
        <w:rPr>
          <w:rFonts w:ascii="仿宋_GB2312" w:eastAsia="仿宋_GB2312" w:cs="宋体" w:hint="eastAsia"/>
          <w:color w:val="000000"/>
          <w:sz w:val="32"/>
          <w:szCs w:val="32"/>
        </w:rPr>
        <w:t xml:space="preserve">　任初级专业技术职务满4年。</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⑵</w:t>
      </w:r>
      <w:r w:rsidRPr="003A72E1">
        <w:rPr>
          <w:rFonts w:ascii="仿宋_GB2312" w:eastAsia="仿宋_GB2312" w:cs="宋体" w:hint="eastAsia"/>
          <w:color w:val="000000"/>
          <w:sz w:val="32"/>
          <w:szCs w:val="32"/>
        </w:rPr>
        <w:t xml:space="preserve">　能胜任相应工作，掌握本岗位必需的专业基础理论和专业知识，能独立完成本岗位业务工作。</w:t>
      </w:r>
    </w:p>
    <w:p w:rsidR="00DA59BC" w:rsidRPr="00FC1973" w:rsidRDefault="00DA59BC" w:rsidP="00DA59BC">
      <w:pPr>
        <w:ind w:firstLineChars="200" w:firstLine="643"/>
        <w:jc w:val="left"/>
        <w:rPr>
          <w:rFonts w:ascii="仿宋_GB2312" w:eastAsia="仿宋_GB2312" w:cs="宋体" w:hint="eastAsia"/>
          <w:b/>
          <w:color w:val="000000"/>
          <w:sz w:val="32"/>
          <w:szCs w:val="32"/>
        </w:rPr>
      </w:pPr>
      <w:r w:rsidRPr="00FC1973">
        <w:rPr>
          <w:rFonts w:ascii="仿宋_GB2312" w:eastAsia="仿宋_GB2312" w:cs="宋体" w:hint="eastAsia"/>
          <w:b/>
          <w:color w:val="000000"/>
          <w:sz w:val="32"/>
          <w:szCs w:val="32"/>
        </w:rPr>
        <w:t>⒏十二级岗位基本聘用条件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任初级专业技术职务且年度考核合格、能够胜任岗位要求。</w:t>
      </w:r>
    </w:p>
    <w:p w:rsidR="00DA59BC" w:rsidRPr="00FC1973" w:rsidRDefault="00DA59BC" w:rsidP="00DA59BC">
      <w:pPr>
        <w:ind w:firstLineChars="200" w:firstLine="643"/>
        <w:jc w:val="left"/>
        <w:rPr>
          <w:rFonts w:ascii="仿宋_GB2312" w:eastAsia="仿宋_GB2312" w:cs="宋体" w:hint="eastAsia"/>
          <w:b/>
          <w:color w:val="000000"/>
          <w:sz w:val="32"/>
          <w:szCs w:val="32"/>
        </w:rPr>
      </w:pPr>
      <w:r w:rsidRPr="00FC1973">
        <w:rPr>
          <w:rFonts w:ascii="仿宋_GB2312" w:eastAsia="仿宋_GB2312" w:cs="宋体" w:hint="eastAsia"/>
          <w:b/>
          <w:color w:val="000000"/>
          <w:sz w:val="32"/>
          <w:szCs w:val="32"/>
        </w:rPr>
        <w:t>⒐十三级岗位基本聘用条件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任员级专业技术职务且年度考核合格、能够胜任岗位要求。</w:t>
      </w:r>
    </w:p>
    <w:p w:rsidR="00DA59BC" w:rsidRPr="00FC1973" w:rsidRDefault="00DA59BC" w:rsidP="00DA59BC">
      <w:pPr>
        <w:ind w:firstLineChars="200" w:firstLine="643"/>
        <w:jc w:val="left"/>
        <w:rPr>
          <w:rFonts w:ascii="仿宋_GB2312" w:eastAsia="仿宋_GB2312" w:cs="宋体" w:hint="eastAsia"/>
          <w:b/>
          <w:color w:val="000000"/>
          <w:sz w:val="32"/>
          <w:szCs w:val="32"/>
        </w:rPr>
      </w:pPr>
      <w:r w:rsidRPr="00FC1973">
        <w:rPr>
          <w:rFonts w:ascii="仿宋_GB2312" w:eastAsia="仿宋_GB2312" w:cs="宋体" w:hint="eastAsia"/>
          <w:b/>
          <w:color w:val="000000"/>
          <w:sz w:val="32"/>
          <w:szCs w:val="32"/>
        </w:rPr>
        <w:lastRenderedPageBreak/>
        <w:t>㈡　图书、档案技术岗位基本聘用条件</w:t>
      </w:r>
    </w:p>
    <w:p w:rsidR="00DA59BC" w:rsidRPr="00FC1973" w:rsidRDefault="00DA59BC" w:rsidP="00DA59BC">
      <w:pPr>
        <w:ind w:firstLineChars="198" w:firstLine="636"/>
        <w:jc w:val="left"/>
        <w:rPr>
          <w:rFonts w:ascii="仿宋_GB2312" w:eastAsia="仿宋_GB2312" w:cs="宋体" w:hint="eastAsia"/>
          <w:b/>
          <w:color w:val="000000"/>
          <w:sz w:val="32"/>
          <w:szCs w:val="32"/>
        </w:rPr>
      </w:pPr>
      <w:r w:rsidRPr="00FC1973">
        <w:rPr>
          <w:rFonts w:ascii="仿宋_GB2312" w:eastAsia="仿宋_GB2312" w:cs="宋体" w:hint="eastAsia"/>
          <w:b/>
          <w:color w:val="000000"/>
          <w:sz w:val="32"/>
          <w:szCs w:val="32"/>
        </w:rPr>
        <w:t>⒈专业技术五级岗位基本聘用条件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⑴　</w:t>
      </w:r>
      <w:r w:rsidRPr="003A72E1">
        <w:rPr>
          <w:rFonts w:ascii="仿宋_GB2312" w:eastAsia="仿宋_GB2312" w:cs="宋体" w:hint="eastAsia"/>
          <w:color w:val="000000"/>
          <w:sz w:val="32"/>
          <w:szCs w:val="32"/>
        </w:rPr>
        <w:t>任副高级专业技术职务满8年，熟悉图书（档案）学科领域的各类型文献信息资源，具有较高的业务水平和实践工作能力；任现职以来在相应岗位上业绩突出。</w:t>
      </w:r>
    </w:p>
    <w:p w:rsidR="00DA59BC" w:rsidRPr="003A72E1" w:rsidRDefault="00DA59BC" w:rsidP="00DA59BC">
      <w:pPr>
        <w:autoSpaceDE w:val="0"/>
        <w:autoSpaceDN w:val="0"/>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⑵　</w:t>
      </w:r>
      <w:r w:rsidRPr="003A72E1">
        <w:rPr>
          <w:rFonts w:ascii="仿宋_GB2312" w:eastAsia="仿宋_GB2312" w:cs="宋体" w:hint="eastAsia"/>
          <w:color w:val="000000"/>
          <w:sz w:val="32"/>
          <w:szCs w:val="32"/>
        </w:rPr>
        <w:t>具有运用相关专业理论知识指导图书情报、档案管理科学研究的能力和经验；具有主持制定图书情报、档案管理业务发展规划和学术活动的能力和经验；在副高级专业技术岗位工作期间成绩显著。</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⑶　</w:t>
      </w:r>
      <w:r w:rsidRPr="003A72E1">
        <w:rPr>
          <w:rFonts w:ascii="仿宋_GB2312" w:eastAsia="仿宋_GB2312" w:cs="宋体" w:hint="eastAsia"/>
          <w:color w:val="000000"/>
          <w:sz w:val="32"/>
          <w:szCs w:val="32"/>
        </w:rPr>
        <w:t>积极主持或承担教学、科研或技术开发工作，并发表高水平的学术论文或出版著作。</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⑷　</w:t>
      </w:r>
      <w:r w:rsidRPr="003A72E1">
        <w:rPr>
          <w:rFonts w:ascii="仿宋_GB2312" w:eastAsia="仿宋_GB2312" w:cs="宋体" w:hint="eastAsia"/>
          <w:color w:val="000000"/>
          <w:sz w:val="32"/>
          <w:szCs w:val="32"/>
        </w:rPr>
        <w:t>有指导副高或副高以下各级专业技术人员工作的经验。</w:t>
      </w:r>
    </w:p>
    <w:p w:rsidR="00DA59BC" w:rsidRPr="00D72602" w:rsidRDefault="00DA59BC" w:rsidP="00DA59BC">
      <w:pPr>
        <w:ind w:firstLineChars="200" w:firstLine="643"/>
        <w:jc w:val="left"/>
        <w:rPr>
          <w:rFonts w:ascii="仿宋_GB2312" w:eastAsia="仿宋_GB2312" w:cs="宋体" w:hint="eastAsia"/>
          <w:b/>
          <w:color w:val="000000"/>
          <w:sz w:val="32"/>
          <w:szCs w:val="32"/>
        </w:rPr>
      </w:pPr>
      <w:r w:rsidRPr="00D72602">
        <w:rPr>
          <w:rFonts w:ascii="仿宋_GB2312" w:eastAsia="仿宋_GB2312" w:cs="宋体" w:hint="eastAsia"/>
          <w:b/>
          <w:color w:val="000000"/>
          <w:sz w:val="32"/>
          <w:szCs w:val="32"/>
        </w:rPr>
        <w:t>⒉专业技术六级岗位基本聘用条件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sz w:val="32"/>
          <w:szCs w:val="32"/>
        </w:rPr>
        <w:t>⑴</w:t>
      </w:r>
      <w:r w:rsidRPr="003A72E1">
        <w:rPr>
          <w:rFonts w:ascii="仿宋_GB2312" w:eastAsia="仿宋_GB2312" w:cs="宋体" w:hint="eastAsia"/>
          <w:sz w:val="32"/>
          <w:szCs w:val="32"/>
        </w:rPr>
        <w:t xml:space="preserve">　</w:t>
      </w:r>
      <w:r w:rsidRPr="003A72E1">
        <w:rPr>
          <w:rFonts w:ascii="仿宋_GB2312" w:eastAsia="仿宋_GB2312" w:cs="宋体" w:hint="eastAsia"/>
          <w:color w:val="000000"/>
          <w:sz w:val="32"/>
          <w:szCs w:val="32"/>
        </w:rPr>
        <w:t>任副高级专业技术职务满6年，熟悉图书（档案）学科领域的各类型文献信息资源，具有一定的业务水平和实践工作能力；任现职以来在相应岗位上业绩较突出。</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⑵</w:t>
      </w:r>
      <w:r w:rsidRPr="003A72E1">
        <w:rPr>
          <w:rFonts w:ascii="仿宋_GB2312" w:eastAsia="仿宋_GB2312" w:cs="宋体" w:hint="eastAsia"/>
          <w:color w:val="000000"/>
          <w:sz w:val="32"/>
          <w:szCs w:val="32"/>
        </w:rPr>
        <w:t xml:space="preserve">　具有主持制定图书情报、档案管理业务发展规划和学术活动的能力和经验；在副高级专业技术岗位工作期间成绩比较显著。</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⑶</w:t>
      </w:r>
      <w:r w:rsidRPr="003A72E1">
        <w:rPr>
          <w:rFonts w:ascii="仿宋_GB2312" w:eastAsia="仿宋_GB2312" w:cs="宋体" w:hint="eastAsia"/>
          <w:color w:val="000000"/>
          <w:sz w:val="32"/>
          <w:szCs w:val="32"/>
        </w:rPr>
        <w:t xml:space="preserve">　能承担教学、科研或技术开发工作，并发表高水平的学术论文或出版著作；有指导中、初级专业技术人员工作</w:t>
      </w:r>
      <w:r w:rsidRPr="003A72E1">
        <w:rPr>
          <w:rFonts w:ascii="仿宋_GB2312" w:eastAsia="仿宋_GB2312" w:cs="宋体" w:hint="eastAsia"/>
          <w:color w:val="000000"/>
          <w:sz w:val="32"/>
          <w:szCs w:val="32"/>
        </w:rPr>
        <w:lastRenderedPageBreak/>
        <w:t>的经验。</w:t>
      </w:r>
    </w:p>
    <w:p w:rsidR="00DA59BC" w:rsidRPr="00D72602" w:rsidRDefault="00DA59BC" w:rsidP="00DA59BC">
      <w:pPr>
        <w:ind w:firstLineChars="200" w:firstLine="643"/>
        <w:jc w:val="left"/>
        <w:rPr>
          <w:rFonts w:ascii="仿宋_GB2312" w:eastAsia="仿宋_GB2312" w:cs="宋体" w:hint="eastAsia"/>
          <w:b/>
          <w:color w:val="000000"/>
          <w:sz w:val="32"/>
          <w:szCs w:val="32"/>
        </w:rPr>
      </w:pPr>
      <w:r w:rsidRPr="00D72602">
        <w:rPr>
          <w:rFonts w:ascii="仿宋_GB2312" w:eastAsia="仿宋_GB2312" w:cs="宋体" w:hint="eastAsia"/>
          <w:b/>
          <w:color w:val="000000"/>
          <w:sz w:val="32"/>
          <w:szCs w:val="32"/>
        </w:rPr>
        <w:t>⒊专业技术七级岗位基本聘用条件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任副高级专业技术职务且年度考核合格、能够胜任岗位要求。</w:t>
      </w:r>
    </w:p>
    <w:p w:rsidR="00DA59BC" w:rsidRPr="00D72602" w:rsidRDefault="00DA59BC" w:rsidP="00DA59BC">
      <w:pPr>
        <w:ind w:firstLineChars="200" w:firstLine="643"/>
        <w:jc w:val="left"/>
        <w:rPr>
          <w:rFonts w:ascii="仿宋_GB2312" w:eastAsia="仿宋_GB2312" w:cs="宋体" w:hint="eastAsia"/>
          <w:b/>
          <w:color w:val="000000"/>
          <w:sz w:val="32"/>
          <w:szCs w:val="32"/>
        </w:rPr>
      </w:pPr>
      <w:r w:rsidRPr="00D72602">
        <w:rPr>
          <w:rFonts w:ascii="仿宋_GB2312" w:eastAsia="仿宋_GB2312" w:cs="宋体" w:hint="eastAsia"/>
          <w:b/>
          <w:color w:val="000000"/>
          <w:sz w:val="32"/>
          <w:szCs w:val="32"/>
        </w:rPr>
        <w:t>⒋专业技术八级岗位基本聘用条件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任中级专业技术职务满6年，熟悉图书（档案）学科领域的各类型文献信息资源，具有一定的业务水平和实践工作能力。</w:t>
      </w:r>
    </w:p>
    <w:p w:rsidR="00DA59BC" w:rsidRPr="00D72602" w:rsidRDefault="00DA59BC" w:rsidP="00DA59BC">
      <w:pPr>
        <w:ind w:firstLineChars="200" w:firstLine="643"/>
        <w:jc w:val="left"/>
        <w:rPr>
          <w:rFonts w:ascii="仿宋_GB2312" w:eastAsia="仿宋_GB2312" w:cs="宋体" w:hint="eastAsia"/>
          <w:b/>
          <w:color w:val="000000"/>
          <w:sz w:val="32"/>
          <w:szCs w:val="32"/>
        </w:rPr>
      </w:pPr>
      <w:r w:rsidRPr="00D72602">
        <w:rPr>
          <w:rFonts w:ascii="仿宋_GB2312" w:eastAsia="仿宋_GB2312" w:cs="宋体" w:hint="eastAsia"/>
          <w:b/>
          <w:color w:val="000000"/>
          <w:sz w:val="32"/>
          <w:szCs w:val="32"/>
        </w:rPr>
        <w:t>⒌专业技术九级岗位基本聘用条件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任中级专业技术职务满4年，在图书资料（档案）建设方面具有一定的业务水平和实践工作能力。</w:t>
      </w:r>
    </w:p>
    <w:p w:rsidR="00DA59BC" w:rsidRPr="001443DA" w:rsidRDefault="00DA59BC" w:rsidP="00DA59BC">
      <w:pPr>
        <w:ind w:firstLineChars="200" w:firstLine="643"/>
        <w:jc w:val="left"/>
        <w:rPr>
          <w:rFonts w:ascii="仿宋_GB2312" w:eastAsia="仿宋_GB2312" w:cs="宋体" w:hint="eastAsia"/>
          <w:b/>
          <w:color w:val="000000"/>
          <w:sz w:val="32"/>
          <w:szCs w:val="32"/>
        </w:rPr>
      </w:pPr>
      <w:r w:rsidRPr="001443DA">
        <w:rPr>
          <w:rFonts w:ascii="仿宋_GB2312" w:eastAsia="仿宋_GB2312" w:cs="宋体" w:hint="eastAsia"/>
          <w:b/>
          <w:color w:val="000000"/>
          <w:sz w:val="32"/>
          <w:szCs w:val="32"/>
        </w:rPr>
        <w:t>⒍专业技术十级岗位基本聘用条件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任中级专业技术职务且年度考核合格、能够胜任岗位要求。</w:t>
      </w:r>
    </w:p>
    <w:p w:rsidR="00DA59BC" w:rsidRPr="001443DA" w:rsidRDefault="00DA59BC" w:rsidP="00DA59BC">
      <w:pPr>
        <w:ind w:firstLineChars="200" w:firstLine="643"/>
        <w:jc w:val="left"/>
        <w:rPr>
          <w:rFonts w:ascii="仿宋_GB2312" w:eastAsia="仿宋_GB2312" w:cs="宋体" w:hint="eastAsia"/>
          <w:b/>
          <w:color w:val="000000"/>
          <w:sz w:val="32"/>
          <w:szCs w:val="32"/>
        </w:rPr>
      </w:pPr>
      <w:r w:rsidRPr="001443DA">
        <w:rPr>
          <w:rFonts w:ascii="仿宋_GB2312" w:eastAsia="仿宋_GB2312" w:cs="宋体" w:hint="eastAsia"/>
          <w:b/>
          <w:color w:val="000000"/>
          <w:sz w:val="32"/>
          <w:szCs w:val="32"/>
        </w:rPr>
        <w:t>⒎专业技术十一级岗位基本聘用条件</w:t>
      </w:r>
    </w:p>
    <w:p w:rsidR="00DA59BC" w:rsidRPr="003A72E1" w:rsidRDefault="00DA59BC" w:rsidP="00DA59BC">
      <w:pPr>
        <w:ind w:firstLineChars="200" w:firstLine="640"/>
        <w:rPr>
          <w:rFonts w:ascii="仿宋_GB2312" w:eastAsia="仿宋_GB2312" w:cs="宋体" w:hint="eastAsia"/>
          <w:color w:val="000000"/>
          <w:sz w:val="32"/>
          <w:szCs w:val="32"/>
        </w:rPr>
      </w:pPr>
      <w:r w:rsidRPr="003A72E1">
        <w:rPr>
          <w:rFonts w:ascii="仿宋_GB2312" w:eastAsia="仿宋_GB2312" w:cs="宋体" w:hint="eastAsia"/>
          <w:sz w:val="32"/>
          <w:szCs w:val="32"/>
        </w:rPr>
        <w:t>任初级专业技术职务满4年，</w:t>
      </w:r>
      <w:r w:rsidRPr="003A72E1">
        <w:rPr>
          <w:rFonts w:ascii="仿宋_GB2312" w:eastAsia="仿宋_GB2312" w:cs="宋体" w:hint="eastAsia"/>
          <w:color w:val="000000"/>
          <w:sz w:val="32"/>
          <w:szCs w:val="32"/>
        </w:rPr>
        <w:t>具有图书资料（档案）业务的基础理论和专业知识，胜任岗位要求。</w:t>
      </w:r>
    </w:p>
    <w:p w:rsidR="00DA59BC" w:rsidRPr="001443DA" w:rsidRDefault="00DA59BC" w:rsidP="00DA59BC">
      <w:pPr>
        <w:ind w:firstLineChars="200" w:firstLine="643"/>
        <w:jc w:val="left"/>
        <w:rPr>
          <w:rFonts w:ascii="仿宋_GB2312" w:eastAsia="仿宋_GB2312" w:cs="宋体" w:hint="eastAsia"/>
          <w:b/>
          <w:color w:val="000000"/>
          <w:sz w:val="32"/>
          <w:szCs w:val="32"/>
        </w:rPr>
      </w:pPr>
      <w:r w:rsidRPr="001443DA">
        <w:rPr>
          <w:rFonts w:ascii="仿宋_GB2312" w:eastAsia="仿宋_GB2312" w:cs="宋体" w:hint="eastAsia"/>
          <w:b/>
          <w:color w:val="000000"/>
          <w:sz w:val="32"/>
          <w:szCs w:val="32"/>
        </w:rPr>
        <w:t>⒏专业技术十二级岗位基本聘用条件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任初级专业技术职务且年度考核合格、能够胜任岗位要求。</w:t>
      </w:r>
    </w:p>
    <w:p w:rsidR="00DA59BC" w:rsidRPr="00E451A2" w:rsidRDefault="00DA59BC" w:rsidP="00DA59BC">
      <w:pPr>
        <w:ind w:firstLineChars="200" w:firstLine="643"/>
        <w:jc w:val="left"/>
        <w:rPr>
          <w:rFonts w:ascii="仿宋_GB2312" w:eastAsia="仿宋_GB2312" w:cs="宋体" w:hint="eastAsia"/>
          <w:b/>
          <w:color w:val="000000"/>
          <w:sz w:val="32"/>
          <w:szCs w:val="32"/>
        </w:rPr>
      </w:pPr>
      <w:r w:rsidRPr="00E451A2">
        <w:rPr>
          <w:rFonts w:ascii="仿宋_GB2312" w:eastAsia="仿宋_GB2312" w:cs="宋体" w:hint="eastAsia"/>
          <w:b/>
          <w:color w:val="000000"/>
          <w:sz w:val="32"/>
          <w:szCs w:val="32"/>
        </w:rPr>
        <w:t>⒐专业技术十三级岗位基本聘用条件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任员级专业技术职务且年度考核合格、能够胜任岗位要</w:t>
      </w:r>
      <w:r w:rsidRPr="003A72E1">
        <w:rPr>
          <w:rFonts w:ascii="仿宋_GB2312" w:eastAsia="仿宋_GB2312" w:cs="宋体" w:hint="eastAsia"/>
          <w:color w:val="000000"/>
          <w:sz w:val="32"/>
          <w:szCs w:val="32"/>
        </w:rPr>
        <w:lastRenderedPageBreak/>
        <w:t>求。</w:t>
      </w:r>
    </w:p>
    <w:p w:rsidR="00DA59BC" w:rsidRPr="00E451A2" w:rsidRDefault="00DA59BC" w:rsidP="00DA59BC">
      <w:pPr>
        <w:ind w:firstLineChars="200" w:firstLine="643"/>
        <w:jc w:val="left"/>
        <w:rPr>
          <w:rFonts w:ascii="仿宋_GB2312" w:eastAsia="仿宋_GB2312" w:cs="宋体" w:hint="eastAsia"/>
          <w:b/>
          <w:color w:val="000000"/>
          <w:sz w:val="32"/>
          <w:szCs w:val="32"/>
        </w:rPr>
      </w:pPr>
      <w:r w:rsidRPr="00E451A2">
        <w:rPr>
          <w:rFonts w:ascii="仿宋_GB2312" w:eastAsia="仿宋_GB2312" w:cs="宋体" w:hint="eastAsia"/>
          <w:b/>
          <w:color w:val="000000"/>
          <w:sz w:val="32"/>
          <w:szCs w:val="32"/>
        </w:rPr>
        <w:t>㈢　教育管理研究岗位基本聘用条件</w:t>
      </w:r>
    </w:p>
    <w:p w:rsidR="00DA59BC" w:rsidRPr="00E451A2" w:rsidRDefault="00DA59BC" w:rsidP="00DA59BC">
      <w:pPr>
        <w:ind w:firstLineChars="198" w:firstLine="636"/>
        <w:jc w:val="left"/>
        <w:rPr>
          <w:rFonts w:ascii="仿宋_GB2312" w:eastAsia="仿宋_GB2312" w:cs="宋体" w:hint="eastAsia"/>
          <w:b/>
          <w:sz w:val="32"/>
          <w:szCs w:val="32"/>
        </w:rPr>
      </w:pPr>
      <w:r w:rsidRPr="00E451A2">
        <w:rPr>
          <w:rFonts w:ascii="仿宋_GB2312" w:eastAsia="仿宋_GB2312" w:cs="宋体" w:hint="eastAsia"/>
          <w:b/>
          <w:sz w:val="32"/>
          <w:szCs w:val="32"/>
        </w:rPr>
        <w:t>⒈专业技术五级岗位基本聘用条件</w:t>
      </w:r>
    </w:p>
    <w:p w:rsidR="00DA59BC" w:rsidRPr="003A72E1" w:rsidRDefault="00DA59BC" w:rsidP="00DA59BC">
      <w:pPr>
        <w:ind w:firstLineChars="200" w:firstLine="640"/>
        <w:jc w:val="left"/>
        <w:rPr>
          <w:rFonts w:ascii="仿宋_GB2312" w:eastAsia="仿宋_GB2312" w:cs="宋体" w:hint="eastAsia"/>
          <w:sz w:val="32"/>
          <w:szCs w:val="32"/>
        </w:rPr>
      </w:pPr>
      <w:r>
        <w:rPr>
          <w:rFonts w:ascii="仿宋_GB2312" w:eastAsia="仿宋_GB2312" w:cs="宋体" w:hint="eastAsia"/>
          <w:sz w:val="32"/>
          <w:szCs w:val="32"/>
        </w:rPr>
        <w:t>⑴</w:t>
      </w:r>
      <w:r w:rsidRPr="003A72E1">
        <w:rPr>
          <w:rFonts w:ascii="仿宋_GB2312" w:eastAsia="仿宋_GB2312" w:cs="宋体" w:hint="eastAsia"/>
          <w:sz w:val="32"/>
          <w:szCs w:val="32"/>
        </w:rPr>
        <w:t xml:space="preserve">　任</w:t>
      </w:r>
      <w:r w:rsidRPr="003A72E1">
        <w:rPr>
          <w:rFonts w:ascii="仿宋_GB2312" w:eastAsia="仿宋_GB2312" w:cs="宋体" w:hint="eastAsia"/>
          <w:color w:val="000000"/>
          <w:sz w:val="32"/>
          <w:szCs w:val="32"/>
        </w:rPr>
        <w:t>副高级专业技术职务</w:t>
      </w:r>
      <w:r w:rsidRPr="003A72E1">
        <w:rPr>
          <w:rFonts w:ascii="仿宋_GB2312" w:eastAsia="仿宋_GB2312" w:cs="宋体" w:hint="eastAsia"/>
          <w:sz w:val="32"/>
          <w:szCs w:val="32"/>
        </w:rPr>
        <w:t>满8年，具有较高的理论水平和政策水平，有</w:t>
      </w:r>
      <w:r>
        <w:rPr>
          <w:rFonts w:ascii="仿宋_GB2312" w:eastAsia="仿宋_GB2312" w:cs="宋体" w:hint="eastAsia"/>
          <w:sz w:val="32"/>
          <w:szCs w:val="32"/>
        </w:rPr>
        <w:t>较强的组织领导能力和工作能力，能独立处理工作中较复杂的疑难问题，</w:t>
      </w:r>
      <w:r w:rsidRPr="003A72E1">
        <w:rPr>
          <w:rFonts w:ascii="仿宋_GB2312" w:eastAsia="仿宋_GB2312" w:cs="宋体" w:hint="eastAsia"/>
          <w:sz w:val="32"/>
          <w:szCs w:val="32"/>
        </w:rPr>
        <w:t xml:space="preserve">主持制定具有全校性指导意义的工作计划、工作报告或规章制度，在加强和改善学校管理工作中，业绩突出。 </w:t>
      </w:r>
    </w:p>
    <w:p w:rsidR="00DA59BC" w:rsidRPr="003A72E1" w:rsidRDefault="00DA59BC" w:rsidP="00DA59BC">
      <w:pPr>
        <w:autoSpaceDE w:val="0"/>
        <w:autoSpaceDN w:val="0"/>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⑵</w:t>
      </w:r>
      <w:r w:rsidRPr="003A72E1">
        <w:rPr>
          <w:rFonts w:ascii="仿宋_GB2312" w:eastAsia="仿宋_GB2312" w:cs="宋体" w:hint="eastAsia"/>
          <w:color w:val="000000"/>
          <w:sz w:val="32"/>
          <w:szCs w:val="32"/>
        </w:rPr>
        <w:t xml:space="preserve">　具有运用相关专业理论知识指导教育管理研究的能力和经验；在副高级专业技术岗位工作期间成绩显著。</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⑶</w:t>
      </w:r>
      <w:r w:rsidRPr="003A72E1">
        <w:rPr>
          <w:rFonts w:ascii="仿宋_GB2312" w:eastAsia="仿宋_GB2312" w:cs="宋体" w:hint="eastAsia"/>
          <w:color w:val="000000"/>
          <w:sz w:val="32"/>
          <w:szCs w:val="32"/>
        </w:rPr>
        <w:t xml:space="preserve">　积极主持或承担教学、科研或教学服务工作，并发表高水平的学术论文或出版著作。</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⑷</w:t>
      </w:r>
      <w:r w:rsidRPr="003A72E1">
        <w:rPr>
          <w:rFonts w:ascii="仿宋_GB2312" w:eastAsia="仿宋_GB2312" w:cs="宋体" w:hint="eastAsia"/>
          <w:color w:val="000000"/>
          <w:sz w:val="32"/>
          <w:szCs w:val="32"/>
        </w:rPr>
        <w:t xml:space="preserve">　有指导副高或副高以下各级专业技术人员工作的经验。</w:t>
      </w:r>
    </w:p>
    <w:p w:rsidR="00DA59BC" w:rsidRPr="00E451A2" w:rsidRDefault="00DA59BC" w:rsidP="00DA59BC">
      <w:pPr>
        <w:ind w:firstLineChars="150" w:firstLine="480"/>
        <w:jc w:val="left"/>
        <w:rPr>
          <w:rFonts w:ascii="仿宋_GB2312" w:eastAsia="仿宋_GB2312" w:cs="宋体" w:hint="eastAsia"/>
          <w:b/>
          <w:color w:val="000000"/>
          <w:sz w:val="32"/>
          <w:szCs w:val="32"/>
        </w:rPr>
      </w:pPr>
      <w:r w:rsidRPr="003A72E1">
        <w:rPr>
          <w:rFonts w:ascii="仿宋_GB2312" w:eastAsia="仿宋_GB2312" w:cs="宋体" w:hint="eastAsia"/>
          <w:color w:val="000000"/>
          <w:sz w:val="32"/>
          <w:szCs w:val="32"/>
        </w:rPr>
        <w:t xml:space="preserve"> </w:t>
      </w:r>
      <w:r w:rsidRPr="00E451A2">
        <w:rPr>
          <w:rFonts w:ascii="仿宋_GB2312" w:eastAsia="仿宋_GB2312" w:cs="宋体" w:hint="eastAsia"/>
          <w:b/>
          <w:color w:val="000000"/>
          <w:sz w:val="32"/>
          <w:szCs w:val="32"/>
        </w:rPr>
        <w:t>⒉专业技术六级岗位基本聘用条件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sz w:val="32"/>
          <w:szCs w:val="32"/>
        </w:rPr>
        <w:t>⑴</w:t>
      </w:r>
      <w:r w:rsidRPr="003A72E1">
        <w:rPr>
          <w:rFonts w:ascii="仿宋_GB2312" w:eastAsia="仿宋_GB2312" w:cs="宋体" w:hint="eastAsia"/>
          <w:sz w:val="32"/>
          <w:szCs w:val="32"/>
        </w:rPr>
        <w:t xml:space="preserve">　</w:t>
      </w:r>
      <w:r w:rsidRPr="003A72E1">
        <w:rPr>
          <w:rFonts w:ascii="仿宋_GB2312" w:eastAsia="仿宋_GB2312" w:cs="宋体" w:hint="eastAsia"/>
          <w:color w:val="000000"/>
          <w:sz w:val="32"/>
          <w:szCs w:val="32"/>
        </w:rPr>
        <w:t>任副高级专业技术职务满6年，对高校教育管理工作有深入的研究、丰富的管理工作经验，能够组织协调部门间的工作，组织、指导完成重要的管理工作任务，有突出的教育管理实绩。</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⑵</w:t>
      </w:r>
      <w:r w:rsidRPr="003A72E1">
        <w:rPr>
          <w:rFonts w:ascii="仿宋_GB2312" w:eastAsia="仿宋_GB2312" w:cs="宋体" w:hint="eastAsia"/>
          <w:color w:val="000000"/>
          <w:sz w:val="32"/>
          <w:szCs w:val="32"/>
        </w:rPr>
        <w:t xml:space="preserve">　具有运用相关专业理论知识指导教育管理研究的能力和经验；在副高级专业技术岗位工作期间成绩比较显著。</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⑶</w:t>
      </w:r>
      <w:r w:rsidRPr="003A72E1">
        <w:rPr>
          <w:rFonts w:ascii="仿宋_GB2312" w:eastAsia="仿宋_GB2312" w:cs="宋体" w:hint="eastAsia"/>
          <w:color w:val="000000"/>
          <w:sz w:val="32"/>
          <w:szCs w:val="32"/>
        </w:rPr>
        <w:t xml:space="preserve">　能承担教学、科研或教学服务工作，并发表高水平</w:t>
      </w:r>
      <w:r w:rsidRPr="003A72E1">
        <w:rPr>
          <w:rFonts w:ascii="仿宋_GB2312" w:eastAsia="仿宋_GB2312" w:cs="宋体" w:hint="eastAsia"/>
          <w:color w:val="000000"/>
          <w:sz w:val="32"/>
          <w:szCs w:val="32"/>
        </w:rPr>
        <w:lastRenderedPageBreak/>
        <w:t>的学术论文或出版著作；有指导中、初级专业技术人员工作的经验。</w:t>
      </w:r>
    </w:p>
    <w:p w:rsidR="00DA59BC" w:rsidRPr="00E451A2" w:rsidRDefault="00DA59BC" w:rsidP="00DA59BC">
      <w:pPr>
        <w:ind w:firstLineChars="200" w:firstLine="643"/>
        <w:jc w:val="left"/>
        <w:rPr>
          <w:rFonts w:ascii="仿宋_GB2312" w:eastAsia="仿宋_GB2312" w:cs="宋体" w:hint="eastAsia"/>
          <w:b/>
          <w:color w:val="000000"/>
          <w:sz w:val="32"/>
          <w:szCs w:val="32"/>
        </w:rPr>
      </w:pPr>
      <w:r w:rsidRPr="00E451A2">
        <w:rPr>
          <w:rFonts w:ascii="仿宋_GB2312" w:eastAsia="仿宋_GB2312" w:cs="宋体" w:hint="eastAsia"/>
          <w:b/>
          <w:color w:val="000000"/>
          <w:sz w:val="32"/>
          <w:szCs w:val="32"/>
        </w:rPr>
        <w:t>⒊专业技术七级岗位基本聘用条件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任副高级专业技术职务且年度考核合格、能够胜任岗位要求。</w:t>
      </w:r>
    </w:p>
    <w:p w:rsidR="00DA59BC" w:rsidRPr="00E451A2" w:rsidRDefault="00DA59BC" w:rsidP="00DA59BC">
      <w:pPr>
        <w:ind w:firstLineChars="200" w:firstLine="643"/>
        <w:jc w:val="left"/>
        <w:rPr>
          <w:rFonts w:ascii="仿宋_GB2312" w:eastAsia="仿宋_GB2312" w:cs="宋体" w:hint="eastAsia"/>
          <w:b/>
          <w:color w:val="000000"/>
          <w:sz w:val="32"/>
          <w:szCs w:val="32"/>
        </w:rPr>
      </w:pPr>
      <w:r w:rsidRPr="00E451A2">
        <w:rPr>
          <w:rFonts w:ascii="仿宋_GB2312" w:eastAsia="仿宋_GB2312" w:cs="宋体" w:hint="eastAsia"/>
          <w:b/>
          <w:color w:val="000000"/>
          <w:sz w:val="32"/>
          <w:szCs w:val="32"/>
        </w:rPr>
        <w:t>⒋专业技术八级岗位基本聘用条件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任中级专业技术职务满6年，对高校教育管理工作有较深入的研究、丰富的管理工作经验，能够组织协调部门间的工作，组织、指导完成重要的管理工作任务，有较突出的教育管理实绩。</w:t>
      </w:r>
    </w:p>
    <w:p w:rsidR="00DA59BC" w:rsidRPr="00E451A2" w:rsidRDefault="00DA59BC" w:rsidP="00DA59BC">
      <w:pPr>
        <w:ind w:firstLineChars="200" w:firstLine="643"/>
        <w:jc w:val="left"/>
        <w:rPr>
          <w:rFonts w:ascii="仿宋_GB2312" w:eastAsia="仿宋_GB2312" w:cs="宋体" w:hint="eastAsia"/>
          <w:b/>
          <w:color w:val="000000"/>
          <w:sz w:val="32"/>
          <w:szCs w:val="32"/>
        </w:rPr>
      </w:pPr>
      <w:r w:rsidRPr="00E451A2">
        <w:rPr>
          <w:rFonts w:ascii="仿宋_GB2312" w:eastAsia="仿宋_GB2312" w:cs="宋体" w:hint="eastAsia"/>
          <w:b/>
          <w:color w:val="000000"/>
          <w:sz w:val="32"/>
          <w:szCs w:val="32"/>
        </w:rPr>
        <w:t>⒌专业技术九级岗位基本聘用条件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任中级专业技术职务满4年，对高校教育管理工作有一定的研究，能够组织协调部门间的工作，组织完成一定的管理工作任务，在教育管理研究方面工作较优秀。</w:t>
      </w:r>
    </w:p>
    <w:p w:rsidR="00DA59BC" w:rsidRPr="00E451A2" w:rsidRDefault="00DA59BC" w:rsidP="00DA59BC">
      <w:pPr>
        <w:ind w:firstLineChars="200" w:firstLine="643"/>
        <w:jc w:val="left"/>
        <w:rPr>
          <w:rFonts w:ascii="仿宋_GB2312" w:eastAsia="仿宋_GB2312" w:cs="宋体" w:hint="eastAsia"/>
          <w:b/>
          <w:color w:val="000000"/>
          <w:sz w:val="32"/>
          <w:szCs w:val="32"/>
        </w:rPr>
      </w:pPr>
      <w:r w:rsidRPr="00E451A2">
        <w:rPr>
          <w:rFonts w:ascii="仿宋_GB2312" w:eastAsia="仿宋_GB2312" w:cs="宋体" w:hint="eastAsia"/>
          <w:b/>
          <w:color w:val="000000"/>
          <w:sz w:val="32"/>
          <w:szCs w:val="32"/>
        </w:rPr>
        <w:t>⒍专业技术十级岗位基本聘用条件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任中级专业技术职务且年度考核合格、能够胜任岗位要求。</w:t>
      </w:r>
    </w:p>
    <w:p w:rsidR="00DA59BC" w:rsidRPr="00E451A2" w:rsidRDefault="00DA59BC" w:rsidP="00DA59BC">
      <w:pPr>
        <w:ind w:firstLineChars="200" w:firstLine="643"/>
        <w:jc w:val="left"/>
        <w:rPr>
          <w:rFonts w:ascii="仿宋_GB2312" w:eastAsia="仿宋_GB2312" w:cs="宋体" w:hint="eastAsia"/>
          <w:b/>
          <w:color w:val="000000"/>
          <w:sz w:val="32"/>
          <w:szCs w:val="32"/>
        </w:rPr>
      </w:pPr>
      <w:r w:rsidRPr="00E451A2">
        <w:rPr>
          <w:rFonts w:ascii="仿宋_GB2312" w:eastAsia="仿宋_GB2312" w:cs="宋体" w:hint="eastAsia"/>
          <w:b/>
          <w:color w:val="000000"/>
          <w:sz w:val="32"/>
          <w:szCs w:val="32"/>
        </w:rPr>
        <w:t>⒎专业技术十一级岗位基本聘用条件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任初级专业技术职务满4年，对高校教育管理工作有一定的认识，积极参与协调部门间的工作，完成教育管理研究方面的部分工作。</w:t>
      </w:r>
    </w:p>
    <w:p w:rsidR="00DA59BC" w:rsidRPr="00E451A2" w:rsidRDefault="00DA59BC" w:rsidP="00DA59BC">
      <w:pPr>
        <w:ind w:firstLineChars="200" w:firstLine="643"/>
        <w:jc w:val="left"/>
        <w:rPr>
          <w:rFonts w:ascii="仿宋_GB2312" w:eastAsia="仿宋_GB2312" w:cs="宋体" w:hint="eastAsia"/>
          <w:b/>
          <w:color w:val="000000"/>
          <w:sz w:val="32"/>
          <w:szCs w:val="32"/>
        </w:rPr>
      </w:pPr>
      <w:r w:rsidRPr="00E451A2">
        <w:rPr>
          <w:rFonts w:ascii="仿宋_GB2312" w:eastAsia="仿宋_GB2312" w:cs="宋体" w:hint="eastAsia"/>
          <w:b/>
          <w:color w:val="000000"/>
          <w:sz w:val="32"/>
          <w:szCs w:val="32"/>
        </w:rPr>
        <w:t>⒏专业技术十二级岗位基本聘用条件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lastRenderedPageBreak/>
        <w:t>任初级专业技术职务且年度考核合格、能够胜任岗位要求。</w:t>
      </w:r>
    </w:p>
    <w:p w:rsidR="00DA59BC" w:rsidRPr="00E451A2" w:rsidRDefault="00DA59BC" w:rsidP="00DA59BC">
      <w:pPr>
        <w:ind w:firstLineChars="200" w:firstLine="643"/>
        <w:jc w:val="left"/>
        <w:rPr>
          <w:rFonts w:ascii="仿宋_GB2312" w:eastAsia="仿宋_GB2312" w:cs="宋体" w:hint="eastAsia"/>
          <w:b/>
          <w:sz w:val="32"/>
          <w:szCs w:val="32"/>
        </w:rPr>
      </w:pPr>
      <w:r w:rsidRPr="00E451A2">
        <w:rPr>
          <w:rFonts w:ascii="仿宋_GB2312" w:eastAsia="仿宋_GB2312" w:cs="宋体" w:hint="eastAsia"/>
          <w:b/>
          <w:sz w:val="32"/>
          <w:szCs w:val="32"/>
        </w:rPr>
        <w:t>㈣　出版、编辑技术岗位基本聘用条件</w:t>
      </w:r>
    </w:p>
    <w:p w:rsidR="00DA59BC" w:rsidRPr="00E451A2" w:rsidRDefault="00DA59BC" w:rsidP="00DA59BC">
      <w:pPr>
        <w:ind w:firstLineChars="198" w:firstLine="636"/>
        <w:jc w:val="left"/>
        <w:rPr>
          <w:rFonts w:ascii="仿宋_GB2312" w:eastAsia="仿宋_GB2312" w:cs="宋体" w:hint="eastAsia"/>
          <w:b/>
          <w:sz w:val="32"/>
          <w:szCs w:val="32"/>
        </w:rPr>
      </w:pPr>
      <w:r w:rsidRPr="00E451A2">
        <w:rPr>
          <w:rFonts w:ascii="仿宋_GB2312" w:eastAsia="仿宋_GB2312" w:cs="宋体" w:hint="eastAsia"/>
          <w:b/>
          <w:sz w:val="32"/>
          <w:szCs w:val="32"/>
        </w:rPr>
        <w:t>⒈专业技术五级岗位基本聘用条件</w:t>
      </w:r>
    </w:p>
    <w:p w:rsidR="00DA59BC" w:rsidRPr="003A72E1" w:rsidRDefault="00DA59BC" w:rsidP="00DA59BC">
      <w:pPr>
        <w:ind w:firstLineChars="200" w:firstLine="640"/>
        <w:jc w:val="left"/>
        <w:rPr>
          <w:rFonts w:ascii="仿宋_GB2312" w:eastAsia="仿宋_GB2312" w:cs="宋体" w:hint="eastAsia"/>
          <w:sz w:val="32"/>
          <w:szCs w:val="32"/>
        </w:rPr>
      </w:pPr>
      <w:r>
        <w:rPr>
          <w:rFonts w:ascii="仿宋_GB2312" w:eastAsia="仿宋_GB2312" w:cs="宋体" w:hint="eastAsia"/>
          <w:sz w:val="32"/>
          <w:szCs w:val="32"/>
        </w:rPr>
        <w:t xml:space="preserve">⑴　</w:t>
      </w:r>
      <w:r w:rsidRPr="003A72E1">
        <w:rPr>
          <w:rFonts w:ascii="仿宋_GB2312" w:eastAsia="仿宋_GB2312" w:cs="宋体" w:hint="eastAsia"/>
          <w:sz w:val="32"/>
          <w:szCs w:val="32"/>
        </w:rPr>
        <w:t>任</w:t>
      </w:r>
      <w:r w:rsidRPr="003A72E1">
        <w:rPr>
          <w:rFonts w:ascii="仿宋_GB2312" w:eastAsia="仿宋_GB2312" w:cs="宋体" w:hint="eastAsia"/>
          <w:color w:val="000000"/>
          <w:sz w:val="32"/>
          <w:szCs w:val="32"/>
        </w:rPr>
        <w:t>副高级专业技术职务</w:t>
      </w:r>
      <w:r w:rsidRPr="003A72E1">
        <w:rPr>
          <w:rFonts w:ascii="仿宋_GB2312" w:eastAsia="仿宋_GB2312" w:cs="宋体" w:hint="eastAsia"/>
          <w:sz w:val="32"/>
          <w:szCs w:val="32"/>
        </w:rPr>
        <w:t>满8年，熟悉国家科技期刊出版的方针、政策和发展战略，政治意识强，政策水平高；有较强的科技期刊编辑出版、组织策划、协调能力；具备组织制定和实施编辑部创新工作发展规划的能力。</w:t>
      </w:r>
    </w:p>
    <w:p w:rsidR="00DA59BC" w:rsidRPr="003A72E1" w:rsidRDefault="00DA59BC" w:rsidP="00DA59BC">
      <w:pPr>
        <w:autoSpaceDE w:val="0"/>
        <w:autoSpaceDN w:val="0"/>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⑵　</w:t>
      </w:r>
      <w:r w:rsidRPr="003A72E1">
        <w:rPr>
          <w:rFonts w:ascii="仿宋_GB2312" w:eastAsia="仿宋_GB2312" w:cs="宋体" w:hint="eastAsia"/>
          <w:color w:val="000000"/>
          <w:sz w:val="32"/>
          <w:szCs w:val="32"/>
        </w:rPr>
        <w:t>具有运用相关专业理论知识指导出版、编辑工作的能力和经验；在副高级专业技术岗位工作期间成绩显著。</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⑶</w:t>
      </w:r>
      <w:r w:rsidRPr="003A72E1">
        <w:rPr>
          <w:rFonts w:ascii="仿宋_GB2312" w:eastAsia="仿宋_GB2312" w:cs="宋体" w:hint="eastAsia"/>
          <w:color w:val="000000"/>
          <w:sz w:val="32"/>
          <w:szCs w:val="32"/>
        </w:rPr>
        <w:t xml:space="preserve">　有指导副高或副高以下各级专业技术人员工作的经验。</w:t>
      </w:r>
    </w:p>
    <w:p w:rsidR="00DA59BC" w:rsidRPr="00E451A2" w:rsidRDefault="00DA59BC" w:rsidP="00DA59BC">
      <w:pPr>
        <w:ind w:firstLineChars="200" w:firstLine="643"/>
        <w:jc w:val="left"/>
        <w:rPr>
          <w:rFonts w:ascii="仿宋_GB2312" w:eastAsia="仿宋_GB2312" w:cs="宋体" w:hint="eastAsia"/>
          <w:b/>
          <w:color w:val="000000"/>
          <w:sz w:val="32"/>
          <w:szCs w:val="32"/>
        </w:rPr>
      </w:pPr>
      <w:r w:rsidRPr="00E451A2">
        <w:rPr>
          <w:rFonts w:ascii="仿宋_GB2312" w:eastAsia="仿宋_GB2312" w:cs="宋体" w:hint="eastAsia"/>
          <w:b/>
          <w:color w:val="000000"/>
          <w:sz w:val="32"/>
          <w:szCs w:val="32"/>
        </w:rPr>
        <w:t>⒉专业技术六级岗位基本聘用条件</w:t>
      </w:r>
    </w:p>
    <w:p w:rsidR="00DA59BC" w:rsidRPr="003A72E1" w:rsidRDefault="00DA59BC" w:rsidP="00DA59BC">
      <w:pPr>
        <w:ind w:firstLineChars="200" w:firstLine="640"/>
        <w:jc w:val="left"/>
        <w:rPr>
          <w:rFonts w:ascii="仿宋_GB2312" w:eastAsia="仿宋_GB2312" w:cs="宋体" w:hint="eastAsia"/>
          <w:sz w:val="32"/>
          <w:szCs w:val="32"/>
        </w:rPr>
      </w:pPr>
      <w:r>
        <w:rPr>
          <w:rFonts w:ascii="仿宋_GB2312" w:eastAsia="仿宋_GB2312" w:cs="宋体" w:hint="eastAsia"/>
          <w:sz w:val="32"/>
          <w:szCs w:val="32"/>
        </w:rPr>
        <w:t xml:space="preserve">⑴　</w:t>
      </w:r>
      <w:r w:rsidRPr="003A72E1">
        <w:rPr>
          <w:rFonts w:ascii="仿宋_GB2312" w:eastAsia="仿宋_GB2312" w:cs="宋体" w:hint="eastAsia"/>
          <w:sz w:val="32"/>
          <w:szCs w:val="32"/>
        </w:rPr>
        <w:t>任</w:t>
      </w:r>
      <w:r w:rsidRPr="003A72E1">
        <w:rPr>
          <w:rFonts w:ascii="仿宋_GB2312" w:eastAsia="仿宋_GB2312" w:cs="宋体" w:hint="eastAsia"/>
          <w:color w:val="000000"/>
          <w:sz w:val="32"/>
          <w:szCs w:val="32"/>
        </w:rPr>
        <w:t>副高级专业技术职务</w:t>
      </w:r>
      <w:r w:rsidRPr="003A72E1">
        <w:rPr>
          <w:rFonts w:ascii="仿宋_GB2312" w:eastAsia="仿宋_GB2312" w:cs="宋体" w:hint="eastAsia"/>
          <w:sz w:val="32"/>
          <w:szCs w:val="32"/>
        </w:rPr>
        <w:t>满6年，熟悉国家科技期刊出版的方针、政策和发展战略，政治意识强，政策水平高；有较强的科技期刊编辑出版、组织策划、协调能力。</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⑵　</w:t>
      </w:r>
      <w:r w:rsidRPr="003A72E1">
        <w:rPr>
          <w:rFonts w:ascii="仿宋_GB2312" w:eastAsia="仿宋_GB2312" w:cs="宋体" w:hint="eastAsia"/>
          <w:color w:val="000000"/>
          <w:sz w:val="32"/>
          <w:szCs w:val="32"/>
        </w:rPr>
        <w:t>具有运用相关专业理论知识指导出版、编辑工作的能力和经验；有指导中、初级专业技术人员工作的经验。</w:t>
      </w:r>
    </w:p>
    <w:p w:rsidR="00DA59BC" w:rsidRPr="00E451A2" w:rsidRDefault="00DA59BC" w:rsidP="00DA59BC">
      <w:pPr>
        <w:ind w:firstLineChars="200" w:firstLine="643"/>
        <w:jc w:val="left"/>
        <w:rPr>
          <w:rFonts w:ascii="仿宋_GB2312" w:eastAsia="仿宋_GB2312" w:cs="宋体" w:hint="eastAsia"/>
          <w:b/>
          <w:color w:val="000000"/>
          <w:sz w:val="32"/>
          <w:szCs w:val="32"/>
        </w:rPr>
      </w:pPr>
      <w:r w:rsidRPr="00E451A2">
        <w:rPr>
          <w:rFonts w:ascii="仿宋_GB2312" w:eastAsia="仿宋_GB2312" w:cs="宋体" w:hint="eastAsia"/>
          <w:b/>
          <w:color w:val="000000"/>
          <w:sz w:val="32"/>
          <w:szCs w:val="32"/>
        </w:rPr>
        <w:t>⒊专业技术七级岗位基本聘用条件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任副高级专业技术职务且年度考核合格、能够胜任岗位要求。</w:t>
      </w:r>
    </w:p>
    <w:p w:rsidR="00DA59BC" w:rsidRPr="00E451A2" w:rsidRDefault="00DA59BC" w:rsidP="00DA59BC">
      <w:pPr>
        <w:ind w:firstLineChars="200" w:firstLine="643"/>
        <w:jc w:val="left"/>
        <w:rPr>
          <w:rFonts w:ascii="仿宋_GB2312" w:eastAsia="仿宋_GB2312" w:cs="宋体" w:hint="eastAsia"/>
          <w:b/>
          <w:color w:val="000000"/>
          <w:sz w:val="32"/>
          <w:szCs w:val="32"/>
        </w:rPr>
      </w:pPr>
      <w:r w:rsidRPr="00E451A2">
        <w:rPr>
          <w:rFonts w:ascii="仿宋_GB2312" w:eastAsia="仿宋_GB2312" w:cs="宋体" w:hint="eastAsia"/>
          <w:b/>
          <w:color w:val="000000"/>
          <w:sz w:val="32"/>
          <w:szCs w:val="32"/>
        </w:rPr>
        <w:t>⒋专业技术八级岗位基本聘用条件</w:t>
      </w:r>
    </w:p>
    <w:p w:rsidR="00DA59BC" w:rsidRPr="003A72E1" w:rsidRDefault="00DA59BC" w:rsidP="00DA59BC">
      <w:pPr>
        <w:ind w:firstLineChars="200" w:firstLine="640"/>
        <w:jc w:val="left"/>
        <w:rPr>
          <w:rFonts w:ascii="仿宋_GB2312" w:eastAsia="仿宋_GB2312" w:cs="宋体" w:hint="eastAsia"/>
          <w:sz w:val="32"/>
          <w:szCs w:val="32"/>
        </w:rPr>
      </w:pPr>
      <w:r w:rsidRPr="003A72E1">
        <w:rPr>
          <w:rFonts w:ascii="仿宋_GB2312" w:eastAsia="仿宋_GB2312" w:cs="宋体" w:hint="eastAsia"/>
          <w:sz w:val="32"/>
          <w:szCs w:val="32"/>
        </w:rPr>
        <w:lastRenderedPageBreak/>
        <w:t>任中级专业技术职务满6年，熟悉国家科技期刊出版的方针和政策，精通编辑出版业务，具有管理编辑部门的工作能力，良好的组织管理、协调能力和团队合作精神。</w:t>
      </w:r>
    </w:p>
    <w:p w:rsidR="00DA59BC" w:rsidRPr="00E451A2" w:rsidRDefault="00DA59BC" w:rsidP="00DA59BC">
      <w:pPr>
        <w:ind w:firstLineChars="200" w:firstLine="643"/>
        <w:jc w:val="left"/>
        <w:rPr>
          <w:rFonts w:ascii="仿宋_GB2312" w:eastAsia="仿宋_GB2312" w:cs="宋体" w:hint="eastAsia"/>
          <w:b/>
          <w:color w:val="000000"/>
          <w:sz w:val="32"/>
          <w:szCs w:val="32"/>
        </w:rPr>
      </w:pPr>
      <w:r w:rsidRPr="00E451A2">
        <w:rPr>
          <w:rFonts w:ascii="仿宋_GB2312" w:eastAsia="仿宋_GB2312" w:cs="宋体" w:hint="eastAsia"/>
          <w:b/>
          <w:color w:val="000000"/>
          <w:sz w:val="32"/>
          <w:szCs w:val="32"/>
        </w:rPr>
        <w:t>⒌专业技术九级岗位基本聘用条件</w:t>
      </w:r>
    </w:p>
    <w:p w:rsidR="00DA59BC" w:rsidRPr="003A72E1" w:rsidRDefault="00DA59BC" w:rsidP="00DA59BC">
      <w:pPr>
        <w:ind w:firstLineChars="200" w:firstLine="640"/>
        <w:jc w:val="left"/>
        <w:rPr>
          <w:rFonts w:ascii="仿宋_GB2312" w:eastAsia="仿宋_GB2312" w:cs="宋体" w:hint="eastAsia"/>
          <w:sz w:val="32"/>
          <w:szCs w:val="32"/>
        </w:rPr>
      </w:pPr>
      <w:r w:rsidRPr="003A72E1">
        <w:rPr>
          <w:rFonts w:ascii="仿宋_GB2312" w:eastAsia="仿宋_GB2312" w:cs="宋体" w:hint="eastAsia"/>
          <w:sz w:val="32"/>
          <w:szCs w:val="32"/>
        </w:rPr>
        <w:t>任中级专业技术职务满4年，精通编辑出版业务，具有管理编辑部门的工作能力，良好的组织管理、协调能力和团队合作精神。</w:t>
      </w:r>
    </w:p>
    <w:p w:rsidR="00DA59BC" w:rsidRPr="00E62CCB" w:rsidRDefault="00DA59BC" w:rsidP="00DA59BC">
      <w:pPr>
        <w:ind w:firstLineChars="198" w:firstLine="636"/>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t>⒍专业技术十级岗位基本聘用条件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任中级专业技术职务且年度考核合格、能够胜任岗位要求。</w:t>
      </w:r>
    </w:p>
    <w:p w:rsidR="00DA59BC" w:rsidRPr="00E62CCB" w:rsidRDefault="00DA59BC" w:rsidP="00DA59BC">
      <w:pPr>
        <w:ind w:firstLineChars="200" w:firstLine="643"/>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t>⒎专业技术十一级岗位基本聘用条件</w:t>
      </w:r>
    </w:p>
    <w:p w:rsidR="00DA59BC" w:rsidRPr="003A72E1" w:rsidRDefault="00DA59BC" w:rsidP="00DA59BC">
      <w:pPr>
        <w:ind w:firstLineChars="200" w:firstLine="640"/>
        <w:jc w:val="left"/>
        <w:rPr>
          <w:rFonts w:ascii="仿宋_GB2312" w:eastAsia="仿宋_GB2312" w:cs="宋体" w:hint="eastAsia"/>
          <w:sz w:val="32"/>
          <w:szCs w:val="32"/>
        </w:rPr>
      </w:pPr>
      <w:r w:rsidRPr="003A72E1">
        <w:rPr>
          <w:rFonts w:ascii="仿宋_GB2312" w:eastAsia="仿宋_GB2312" w:cs="宋体" w:hint="eastAsia"/>
          <w:sz w:val="32"/>
          <w:szCs w:val="32"/>
        </w:rPr>
        <w:t>任初级专业技术职务满4年，具有独立开展编辑出版业务的能力。</w:t>
      </w:r>
    </w:p>
    <w:p w:rsidR="00DA59BC" w:rsidRPr="00E62CCB" w:rsidRDefault="00DA59BC" w:rsidP="00DA59BC">
      <w:pPr>
        <w:ind w:firstLineChars="200" w:firstLine="643"/>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t>⒏专业技术十二级岗位基本聘用条件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任初级专业技术职务且年度考核合格、能够胜任岗位要求。</w:t>
      </w:r>
    </w:p>
    <w:p w:rsidR="00DA59BC" w:rsidRPr="00E62CCB" w:rsidRDefault="00DA59BC" w:rsidP="00DA59BC">
      <w:pPr>
        <w:ind w:firstLineChars="200" w:firstLine="643"/>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t>⒐专业技术十三级岗位基本聘用条件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任员级专业技术职务且年度考核合格、能够胜任岗位要求。</w:t>
      </w:r>
    </w:p>
    <w:p w:rsidR="00DA59BC" w:rsidRPr="00E62CCB" w:rsidRDefault="00DA59BC" w:rsidP="00DA59BC">
      <w:pPr>
        <w:ind w:firstLineChars="200" w:firstLine="643"/>
        <w:jc w:val="left"/>
        <w:rPr>
          <w:rFonts w:ascii="仿宋_GB2312" w:eastAsia="仿宋_GB2312" w:cs="宋体" w:hint="eastAsia"/>
          <w:b/>
          <w:sz w:val="32"/>
          <w:szCs w:val="32"/>
        </w:rPr>
      </w:pPr>
      <w:r w:rsidRPr="00E62CCB">
        <w:rPr>
          <w:rFonts w:ascii="仿宋_GB2312" w:eastAsia="仿宋_GB2312" w:cs="宋体" w:hint="eastAsia"/>
          <w:b/>
          <w:sz w:val="32"/>
          <w:szCs w:val="32"/>
        </w:rPr>
        <w:t>㈤　卫生系列技术岗位基本聘用条件</w:t>
      </w:r>
    </w:p>
    <w:p w:rsidR="00DA59BC" w:rsidRPr="00E62CCB" w:rsidRDefault="00DA59BC" w:rsidP="00DA59BC">
      <w:pPr>
        <w:ind w:firstLineChars="198" w:firstLine="636"/>
        <w:jc w:val="left"/>
        <w:rPr>
          <w:rFonts w:ascii="仿宋_GB2312" w:eastAsia="仿宋_GB2312" w:cs="宋体" w:hint="eastAsia"/>
          <w:b/>
          <w:sz w:val="32"/>
          <w:szCs w:val="32"/>
        </w:rPr>
      </w:pPr>
      <w:r w:rsidRPr="00E62CCB">
        <w:rPr>
          <w:rFonts w:ascii="仿宋_GB2312" w:eastAsia="仿宋_GB2312" w:cs="宋体" w:hint="eastAsia"/>
          <w:b/>
          <w:sz w:val="32"/>
          <w:szCs w:val="32"/>
        </w:rPr>
        <w:t>⒈专业技术五级岗位基本聘用条件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sz w:val="32"/>
          <w:szCs w:val="32"/>
        </w:rPr>
        <w:t xml:space="preserve">⑴　</w:t>
      </w:r>
      <w:r w:rsidRPr="003A72E1">
        <w:rPr>
          <w:rFonts w:ascii="仿宋_GB2312" w:eastAsia="仿宋_GB2312" w:cs="宋体" w:hint="eastAsia"/>
          <w:sz w:val="32"/>
          <w:szCs w:val="32"/>
        </w:rPr>
        <w:t>任</w:t>
      </w:r>
      <w:r w:rsidRPr="003A72E1">
        <w:rPr>
          <w:rFonts w:ascii="仿宋_GB2312" w:eastAsia="仿宋_GB2312" w:cs="宋体" w:hint="eastAsia"/>
          <w:color w:val="000000"/>
          <w:sz w:val="32"/>
          <w:szCs w:val="32"/>
        </w:rPr>
        <w:t>副高级专业技术职务</w:t>
      </w:r>
      <w:r w:rsidRPr="003A72E1">
        <w:rPr>
          <w:rFonts w:ascii="仿宋_GB2312" w:eastAsia="仿宋_GB2312" w:cs="宋体" w:hint="eastAsia"/>
          <w:sz w:val="32"/>
          <w:szCs w:val="32"/>
        </w:rPr>
        <w:t>满8年，</w:t>
      </w:r>
      <w:r w:rsidRPr="003A72E1">
        <w:rPr>
          <w:rFonts w:ascii="仿宋_GB2312" w:eastAsia="仿宋_GB2312" w:cs="宋体" w:hint="eastAsia"/>
          <w:color w:val="000000"/>
          <w:sz w:val="32"/>
          <w:szCs w:val="32"/>
        </w:rPr>
        <w:t>具有组织、指导本</w:t>
      </w:r>
      <w:r w:rsidRPr="003A72E1">
        <w:rPr>
          <w:rFonts w:ascii="仿宋_GB2312" w:eastAsia="仿宋_GB2312" w:cs="宋体" w:hint="eastAsia"/>
          <w:color w:val="000000"/>
          <w:sz w:val="32"/>
          <w:szCs w:val="32"/>
        </w:rPr>
        <w:lastRenderedPageBreak/>
        <w:t>部门业务工作的能力和经验以及丰富的临床工作经验；任现职以来在相应岗位上业绩突出。</w:t>
      </w:r>
    </w:p>
    <w:p w:rsidR="00DA59BC" w:rsidRPr="003A72E1" w:rsidRDefault="00DA59BC" w:rsidP="00DA59BC">
      <w:pPr>
        <w:ind w:firstLineChars="200" w:firstLine="640"/>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⑵　</w:t>
      </w:r>
      <w:r w:rsidRPr="003A72E1">
        <w:rPr>
          <w:rFonts w:ascii="仿宋_GB2312" w:eastAsia="仿宋_GB2312" w:cs="宋体" w:hint="eastAsia"/>
          <w:color w:val="000000"/>
          <w:sz w:val="32"/>
          <w:szCs w:val="32"/>
        </w:rPr>
        <w:t>积极承担医疗知识普及工作，具有运用相关专业理论知识指导科学研究的能力和经验；在副高级专业技术岗位工作期间成绩显著。</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⑶　</w:t>
      </w:r>
      <w:r w:rsidRPr="003A72E1">
        <w:rPr>
          <w:rFonts w:ascii="仿宋_GB2312" w:eastAsia="仿宋_GB2312" w:cs="宋体" w:hint="eastAsia"/>
          <w:color w:val="000000"/>
          <w:sz w:val="32"/>
          <w:szCs w:val="32"/>
        </w:rPr>
        <w:t>积极主持或承担相关科研或技术开发工作，并发表高水平的学术论文或出版著作。</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⑷</w:t>
      </w:r>
      <w:r w:rsidRPr="003A72E1">
        <w:rPr>
          <w:rFonts w:ascii="仿宋_GB2312" w:eastAsia="仿宋_GB2312" w:cs="宋体" w:hint="eastAsia"/>
          <w:color w:val="000000"/>
          <w:sz w:val="32"/>
          <w:szCs w:val="32"/>
        </w:rPr>
        <w:t xml:space="preserve">　有指导副高或副高以下各级专业技术人员工作的经验。</w:t>
      </w:r>
    </w:p>
    <w:p w:rsidR="00DA59BC" w:rsidRPr="00E62CCB" w:rsidRDefault="00DA59BC" w:rsidP="00DA59BC">
      <w:pPr>
        <w:ind w:firstLineChars="200" w:firstLine="643"/>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t>⒉专业技术六级岗位基本聘用条件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sz w:val="32"/>
          <w:szCs w:val="32"/>
        </w:rPr>
        <w:t xml:space="preserve">⑴　</w:t>
      </w:r>
      <w:r w:rsidRPr="003A72E1">
        <w:rPr>
          <w:rFonts w:ascii="仿宋_GB2312" w:eastAsia="仿宋_GB2312" w:cs="宋体" w:hint="eastAsia"/>
          <w:sz w:val="32"/>
          <w:szCs w:val="32"/>
        </w:rPr>
        <w:t>任</w:t>
      </w:r>
      <w:r w:rsidRPr="003A72E1">
        <w:rPr>
          <w:rFonts w:ascii="仿宋_GB2312" w:eastAsia="仿宋_GB2312" w:cs="宋体" w:hint="eastAsia"/>
          <w:color w:val="000000"/>
          <w:sz w:val="32"/>
          <w:szCs w:val="32"/>
        </w:rPr>
        <w:t>副高级专业技术职务</w:t>
      </w:r>
      <w:r w:rsidRPr="003A72E1">
        <w:rPr>
          <w:rFonts w:ascii="仿宋_GB2312" w:eastAsia="仿宋_GB2312" w:cs="宋体" w:hint="eastAsia"/>
          <w:sz w:val="32"/>
          <w:szCs w:val="32"/>
        </w:rPr>
        <w:t>满6年，</w:t>
      </w:r>
      <w:r w:rsidRPr="003A72E1">
        <w:rPr>
          <w:rFonts w:ascii="仿宋_GB2312" w:eastAsia="仿宋_GB2312" w:cs="宋体" w:hint="eastAsia"/>
          <w:color w:val="000000"/>
          <w:sz w:val="32"/>
          <w:szCs w:val="32"/>
        </w:rPr>
        <w:t>能够协调指导本部门业务工作；具有丰富的临床工作经验；任现职以来在相应岗位上业绩较突出。</w:t>
      </w:r>
    </w:p>
    <w:p w:rsidR="00DA59BC" w:rsidRPr="003A72E1" w:rsidRDefault="00DA59BC" w:rsidP="00DA59BC">
      <w:pPr>
        <w:ind w:firstLineChars="200" w:firstLine="640"/>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⑵　</w:t>
      </w:r>
      <w:r w:rsidRPr="003A72E1">
        <w:rPr>
          <w:rFonts w:ascii="仿宋_GB2312" w:eastAsia="仿宋_GB2312" w:cs="宋体" w:hint="eastAsia"/>
          <w:color w:val="000000"/>
          <w:sz w:val="32"/>
          <w:szCs w:val="32"/>
        </w:rPr>
        <w:t>积极承担医疗知识普及工作，具有运用相关专业理论知识指导科学研究的能力和经验；在副高级专业技术岗位工作期间成绩比较显著。</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⑶　</w:t>
      </w:r>
      <w:r w:rsidRPr="003A72E1">
        <w:rPr>
          <w:rFonts w:ascii="仿宋_GB2312" w:eastAsia="仿宋_GB2312" w:cs="宋体" w:hint="eastAsia"/>
          <w:color w:val="000000"/>
          <w:sz w:val="32"/>
          <w:szCs w:val="32"/>
        </w:rPr>
        <w:t>能承担相关科研或技术开发工作，并发表高水平的学术论文或出版著作；有指导中、初级专业技术人员工作的经验。</w:t>
      </w:r>
    </w:p>
    <w:p w:rsidR="00DA59BC" w:rsidRPr="00E62CCB" w:rsidRDefault="00DA59BC" w:rsidP="00DA59BC">
      <w:pPr>
        <w:ind w:firstLineChars="200" w:firstLine="643"/>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t>⒊专业技术七级岗位基本聘用条件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任副高级专业技术职务且年度考核合格、能够胜任岗位要求。</w:t>
      </w:r>
    </w:p>
    <w:p w:rsidR="00DA59BC" w:rsidRPr="00E62CCB" w:rsidRDefault="00DA59BC" w:rsidP="00DA59BC">
      <w:pPr>
        <w:ind w:firstLineChars="200" w:firstLine="643"/>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lastRenderedPageBreak/>
        <w:t>⒋专业技术八级岗位基本聘用条件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sz w:val="32"/>
          <w:szCs w:val="32"/>
        </w:rPr>
        <w:t>任中级专业技术职务满6年，具有本专业临</w:t>
      </w:r>
      <w:r w:rsidRPr="003A72E1">
        <w:rPr>
          <w:rFonts w:ascii="仿宋_GB2312" w:eastAsia="仿宋_GB2312" w:cs="宋体" w:hint="eastAsia"/>
          <w:color w:val="000000"/>
          <w:sz w:val="32"/>
          <w:szCs w:val="32"/>
        </w:rPr>
        <w:t>床工作经验；积极参与医疗知识普及工作，具有一定的业务水平和实践工作能力。</w:t>
      </w:r>
    </w:p>
    <w:p w:rsidR="00DA59BC" w:rsidRPr="00E62CCB" w:rsidRDefault="00DA59BC" w:rsidP="00DA59BC">
      <w:pPr>
        <w:ind w:firstLineChars="200" w:firstLine="643"/>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t>⒌专业技术九级岗位基本聘用条件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sz w:val="32"/>
          <w:szCs w:val="32"/>
        </w:rPr>
        <w:t>任中级专业技术职务满4年，具有本专业临</w:t>
      </w:r>
      <w:r w:rsidRPr="003A72E1">
        <w:rPr>
          <w:rFonts w:ascii="仿宋_GB2312" w:eastAsia="仿宋_GB2312" w:cs="宋体" w:hint="eastAsia"/>
          <w:color w:val="000000"/>
          <w:sz w:val="32"/>
          <w:szCs w:val="32"/>
        </w:rPr>
        <w:t>床工作经验；具有一定的业务水平和实践工作能力。</w:t>
      </w:r>
    </w:p>
    <w:p w:rsidR="00DA59BC" w:rsidRPr="00E62CCB" w:rsidRDefault="00DA59BC" w:rsidP="00DA59BC">
      <w:pPr>
        <w:ind w:firstLineChars="200" w:firstLine="643"/>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t>⒍专业技术十级岗位基本聘用条件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任中级专业技术职务且年度考核合格、能够胜任岗位要求。</w:t>
      </w:r>
    </w:p>
    <w:p w:rsidR="00DA59BC" w:rsidRPr="00E62CCB" w:rsidRDefault="00DA59BC" w:rsidP="00DA59BC">
      <w:pPr>
        <w:ind w:firstLineChars="200" w:firstLine="643"/>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t>⒎专业技术十一级岗位基本聘用条件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sz w:val="32"/>
          <w:szCs w:val="32"/>
        </w:rPr>
        <w:t>任初级专业技术职务满4年，具有</w:t>
      </w:r>
      <w:r w:rsidRPr="003A72E1">
        <w:rPr>
          <w:rFonts w:ascii="仿宋_GB2312" w:eastAsia="仿宋_GB2312" w:cs="宋体" w:hint="eastAsia"/>
          <w:color w:val="000000"/>
          <w:sz w:val="32"/>
          <w:szCs w:val="32"/>
        </w:rPr>
        <w:t>基本解决本专业常见病、多发病的诊断、治疗等技术问题的能力。</w:t>
      </w:r>
    </w:p>
    <w:p w:rsidR="00DA59BC" w:rsidRPr="00E62CCB" w:rsidRDefault="00DA59BC" w:rsidP="00DA59BC">
      <w:pPr>
        <w:ind w:firstLineChars="200" w:firstLine="643"/>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t>⒏专业技术十二级岗位基本聘用条件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任初级专业技术职务且年度考核合格、能够胜任岗位要求。</w:t>
      </w:r>
    </w:p>
    <w:p w:rsidR="00DA59BC" w:rsidRPr="00E62CCB" w:rsidRDefault="00DA59BC" w:rsidP="00DA59BC">
      <w:pPr>
        <w:ind w:firstLineChars="200" w:firstLine="643"/>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t>⒐专业技术十三级岗位基本聘用条件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任员级专业技术职务且年度考核合格、能够胜任岗位要求。</w:t>
      </w:r>
    </w:p>
    <w:p w:rsidR="00DA59BC" w:rsidRPr="00E62CCB" w:rsidRDefault="00DA59BC" w:rsidP="00DA59BC">
      <w:pPr>
        <w:ind w:firstLineChars="200" w:firstLine="643"/>
        <w:jc w:val="left"/>
        <w:rPr>
          <w:rFonts w:ascii="仿宋_GB2312" w:eastAsia="仿宋_GB2312" w:cs="宋体" w:hint="eastAsia"/>
          <w:b/>
          <w:sz w:val="32"/>
          <w:szCs w:val="32"/>
        </w:rPr>
      </w:pPr>
      <w:r w:rsidRPr="00E62CCB">
        <w:rPr>
          <w:rFonts w:ascii="仿宋_GB2312" w:eastAsia="仿宋_GB2312" w:cs="宋体" w:hint="eastAsia"/>
          <w:b/>
          <w:sz w:val="32"/>
          <w:szCs w:val="32"/>
        </w:rPr>
        <w:t>㈥　会计、审计技术岗位基本聘用条件</w:t>
      </w:r>
    </w:p>
    <w:p w:rsidR="00DA59BC" w:rsidRPr="00E62CCB" w:rsidRDefault="00DA59BC" w:rsidP="00DA59BC">
      <w:pPr>
        <w:ind w:firstLineChars="198" w:firstLine="636"/>
        <w:jc w:val="left"/>
        <w:rPr>
          <w:rFonts w:ascii="仿宋_GB2312" w:eastAsia="仿宋_GB2312" w:cs="宋体" w:hint="eastAsia"/>
          <w:b/>
          <w:sz w:val="32"/>
          <w:szCs w:val="32"/>
        </w:rPr>
      </w:pPr>
      <w:r w:rsidRPr="00E62CCB">
        <w:rPr>
          <w:rFonts w:ascii="仿宋_GB2312" w:eastAsia="仿宋_GB2312" w:cs="宋体" w:hint="eastAsia"/>
          <w:b/>
          <w:sz w:val="32"/>
          <w:szCs w:val="32"/>
        </w:rPr>
        <w:t>⒈专业技术五级岗位基本聘用条件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sz w:val="32"/>
          <w:szCs w:val="32"/>
        </w:rPr>
        <w:t xml:space="preserve">⑴　</w:t>
      </w:r>
      <w:r w:rsidRPr="003A72E1">
        <w:rPr>
          <w:rFonts w:ascii="仿宋_GB2312" w:eastAsia="仿宋_GB2312" w:cs="宋体" w:hint="eastAsia"/>
          <w:sz w:val="32"/>
          <w:szCs w:val="32"/>
        </w:rPr>
        <w:t>任副高级专业技术职务满8年，具有</w:t>
      </w:r>
      <w:r w:rsidRPr="003A72E1">
        <w:rPr>
          <w:rFonts w:ascii="仿宋_GB2312" w:eastAsia="仿宋_GB2312" w:cs="宋体" w:hint="eastAsia"/>
          <w:color w:val="000000"/>
          <w:sz w:val="32"/>
          <w:szCs w:val="32"/>
        </w:rPr>
        <w:t>组织和指导本</w:t>
      </w:r>
      <w:r w:rsidRPr="003A72E1">
        <w:rPr>
          <w:rFonts w:ascii="仿宋_GB2312" w:eastAsia="仿宋_GB2312" w:cs="宋体" w:hint="eastAsia"/>
          <w:color w:val="000000"/>
          <w:sz w:val="32"/>
          <w:szCs w:val="32"/>
        </w:rPr>
        <w:lastRenderedPageBreak/>
        <w:t>单位或部门的财务会计（审计）工作、解决财会（审计）工作中复杂问题、制定本单位或部门年度工作计划的能力和经验；任现职以来在相应岗位上业绩突出。</w:t>
      </w:r>
    </w:p>
    <w:p w:rsidR="00DA59BC" w:rsidRPr="003A72E1" w:rsidRDefault="00DA59BC" w:rsidP="00DA59BC">
      <w:pPr>
        <w:ind w:firstLineChars="200" w:firstLine="640"/>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⑵　</w:t>
      </w:r>
      <w:r w:rsidRPr="003A72E1">
        <w:rPr>
          <w:rFonts w:ascii="仿宋_GB2312" w:eastAsia="仿宋_GB2312" w:cs="宋体" w:hint="eastAsia"/>
          <w:color w:val="000000"/>
          <w:sz w:val="32"/>
          <w:szCs w:val="32"/>
        </w:rPr>
        <w:t>熟练掌握有关财经法律、法规，正确贯彻执行有关的规章制度和学校的财务（审计）管理制度；能对本职范围内的经济活动和财务会计（审计）工作进行全面分析，并提出建设性改进意见。</w:t>
      </w:r>
    </w:p>
    <w:p w:rsidR="00DA59BC" w:rsidRPr="003A72E1" w:rsidRDefault="00DA59BC" w:rsidP="00DA59BC">
      <w:pPr>
        <w:ind w:firstLineChars="200" w:firstLine="640"/>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⑶　</w:t>
      </w:r>
      <w:r w:rsidRPr="003A72E1">
        <w:rPr>
          <w:rFonts w:ascii="仿宋_GB2312" w:eastAsia="仿宋_GB2312" w:cs="宋体" w:hint="eastAsia"/>
          <w:color w:val="000000"/>
          <w:sz w:val="32"/>
          <w:szCs w:val="32"/>
        </w:rPr>
        <w:t>积极主持或承担相关科研或技术开发工作，并发表高水平的学术论文或出版著作。</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⑷　</w:t>
      </w:r>
      <w:r w:rsidRPr="003A72E1">
        <w:rPr>
          <w:rFonts w:ascii="仿宋_GB2312" w:eastAsia="仿宋_GB2312" w:cs="宋体" w:hint="eastAsia"/>
          <w:color w:val="000000"/>
          <w:sz w:val="32"/>
          <w:szCs w:val="32"/>
        </w:rPr>
        <w:t>有指导副高或副高以下各级专业技术人员工作的经验。</w:t>
      </w:r>
    </w:p>
    <w:p w:rsidR="00DA59BC" w:rsidRPr="00E62CCB" w:rsidRDefault="00DA59BC" w:rsidP="00DA59BC">
      <w:pPr>
        <w:ind w:firstLineChars="200" w:firstLine="643"/>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t>⒉专业技术六级岗位基本聘用条件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sz w:val="32"/>
          <w:szCs w:val="32"/>
        </w:rPr>
        <w:t xml:space="preserve">⑴　</w:t>
      </w:r>
      <w:r w:rsidRPr="003A72E1">
        <w:rPr>
          <w:rFonts w:ascii="仿宋_GB2312" w:eastAsia="仿宋_GB2312" w:cs="宋体" w:hint="eastAsia"/>
          <w:sz w:val="32"/>
          <w:szCs w:val="32"/>
        </w:rPr>
        <w:t>任副高级专业技术职务满6年，</w:t>
      </w:r>
      <w:r w:rsidRPr="003A72E1">
        <w:rPr>
          <w:rFonts w:ascii="仿宋_GB2312" w:eastAsia="仿宋_GB2312" w:cs="宋体" w:hint="eastAsia"/>
          <w:color w:val="000000"/>
          <w:sz w:val="32"/>
          <w:szCs w:val="32"/>
        </w:rPr>
        <w:t>具有一定的组织和指导本单位或部门的财务会计（审计）工作、解决财会（审计）工作中较复杂问题、制定本单位或部门年度工作计划的能力和经验；任现职以来在相应岗位上业绩较突出。</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⑵　</w:t>
      </w:r>
      <w:r w:rsidRPr="003A72E1">
        <w:rPr>
          <w:rFonts w:ascii="仿宋_GB2312" w:eastAsia="仿宋_GB2312" w:cs="宋体" w:hint="eastAsia"/>
          <w:color w:val="000000"/>
          <w:sz w:val="32"/>
          <w:szCs w:val="32"/>
        </w:rPr>
        <w:t>熟练掌握有关财经法律、法规，正确贯彻执行有关的规章制度和学校的财务（审计）管理制度；能对本职范围内的经济活动和财务会计（审计）工作进行较全面分析，并提出建设性意见。</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⑶　</w:t>
      </w:r>
      <w:r w:rsidRPr="003A72E1">
        <w:rPr>
          <w:rFonts w:ascii="仿宋_GB2312" w:eastAsia="仿宋_GB2312" w:cs="宋体" w:hint="eastAsia"/>
          <w:color w:val="000000"/>
          <w:sz w:val="32"/>
          <w:szCs w:val="32"/>
        </w:rPr>
        <w:t>能承担相关科研或技术开发工作，并发表高水平的学术论文或出版著作；有指导中、初级专业技术人员工作的</w:t>
      </w:r>
      <w:r w:rsidRPr="003A72E1">
        <w:rPr>
          <w:rFonts w:ascii="仿宋_GB2312" w:eastAsia="仿宋_GB2312" w:cs="宋体" w:hint="eastAsia"/>
          <w:color w:val="000000"/>
          <w:sz w:val="32"/>
          <w:szCs w:val="32"/>
        </w:rPr>
        <w:lastRenderedPageBreak/>
        <w:t>经验。</w:t>
      </w:r>
    </w:p>
    <w:p w:rsidR="00DA59BC" w:rsidRPr="00E62CCB" w:rsidRDefault="00DA59BC" w:rsidP="00DA59BC">
      <w:pPr>
        <w:ind w:firstLineChars="200" w:firstLine="643"/>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t>⒊专业技术七级岗位基本聘用条件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任副高级专业技术职务且年度考核合格、能够胜任岗位要求。</w:t>
      </w:r>
    </w:p>
    <w:p w:rsidR="00DA59BC" w:rsidRPr="00E62CCB" w:rsidRDefault="00DA59BC" w:rsidP="00DA59BC">
      <w:pPr>
        <w:ind w:firstLineChars="200" w:firstLine="643"/>
        <w:jc w:val="left"/>
        <w:rPr>
          <w:rFonts w:ascii="仿宋_GB2312" w:eastAsia="仿宋_GB2312" w:cs="宋体" w:hint="eastAsia"/>
          <w:b/>
          <w:color w:val="000000"/>
          <w:sz w:val="32"/>
          <w:szCs w:val="32"/>
        </w:rPr>
      </w:pPr>
      <w:r w:rsidRPr="00E62CCB">
        <w:rPr>
          <w:rFonts w:ascii="仿宋_GB2312" w:eastAsia="仿宋_GB2312" w:cs="宋体" w:hint="eastAsia"/>
          <w:b/>
          <w:color w:val="000000"/>
          <w:sz w:val="32"/>
          <w:szCs w:val="32"/>
        </w:rPr>
        <w:t>⒋专业技术八级岗位基本聘用条件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任中级专业技术职务满6</w:t>
      </w:r>
      <w:r>
        <w:rPr>
          <w:rFonts w:ascii="仿宋_GB2312" w:eastAsia="仿宋_GB2312" w:cs="宋体" w:hint="eastAsia"/>
          <w:color w:val="000000"/>
          <w:sz w:val="32"/>
          <w:szCs w:val="32"/>
        </w:rPr>
        <w:t>年，具有承担本部门的财务会计（</w:t>
      </w:r>
      <w:r w:rsidRPr="003A72E1">
        <w:rPr>
          <w:rFonts w:ascii="仿宋_GB2312" w:eastAsia="仿宋_GB2312" w:cs="宋体" w:hint="eastAsia"/>
          <w:color w:val="000000"/>
          <w:sz w:val="32"/>
          <w:szCs w:val="32"/>
        </w:rPr>
        <w:t>审计）工作、草拟相关财务会计（审计）制度（规定、办法）、分析检查某一方面或某些项目的财务收支和预算的执行情况的能力和经验。</w:t>
      </w:r>
    </w:p>
    <w:p w:rsidR="00DA59BC" w:rsidRPr="00805B9F" w:rsidRDefault="00DA59BC" w:rsidP="00DA59BC">
      <w:pPr>
        <w:ind w:firstLineChars="200" w:firstLine="643"/>
        <w:jc w:val="left"/>
        <w:rPr>
          <w:rFonts w:ascii="仿宋_GB2312" w:eastAsia="仿宋_GB2312" w:cs="宋体" w:hint="eastAsia"/>
          <w:b/>
          <w:color w:val="000000"/>
          <w:sz w:val="32"/>
          <w:szCs w:val="32"/>
        </w:rPr>
      </w:pPr>
      <w:r w:rsidRPr="00805B9F">
        <w:rPr>
          <w:rFonts w:ascii="仿宋_GB2312" w:eastAsia="仿宋_GB2312" w:cs="宋体" w:hint="eastAsia"/>
          <w:b/>
          <w:color w:val="000000"/>
          <w:sz w:val="32"/>
          <w:szCs w:val="32"/>
        </w:rPr>
        <w:t>⒌专业技术九级岗位基本聘用条件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任中级专业技术职务满4年</w:t>
      </w:r>
      <w:r w:rsidRPr="003A72E1">
        <w:rPr>
          <w:rFonts w:ascii="仿宋_GB2312" w:eastAsia="仿宋_GB2312" w:cs="宋体" w:hint="eastAsia"/>
          <w:sz w:val="32"/>
          <w:szCs w:val="32"/>
        </w:rPr>
        <w:t>，具有分析检查某一方面或某些项目的财务收支和预算的执行情况的</w:t>
      </w:r>
      <w:r w:rsidRPr="003A72E1">
        <w:rPr>
          <w:rFonts w:ascii="仿宋_GB2312" w:eastAsia="仿宋_GB2312" w:cs="宋体" w:hint="eastAsia"/>
          <w:color w:val="000000"/>
          <w:sz w:val="32"/>
          <w:szCs w:val="32"/>
        </w:rPr>
        <w:t>能力和经验。</w:t>
      </w:r>
    </w:p>
    <w:p w:rsidR="00DA59BC" w:rsidRPr="00805B9F" w:rsidRDefault="00DA59BC" w:rsidP="00DA59BC">
      <w:pPr>
        <w:ind w:firstLineChars="200" w:firstLine="643"/>
        <w:jc w:val="left"/>
        <w:rPr>
          <w:rFonts w:ascii="仿宋_GB2312" w:eastAsia="仿宋_GB2312" w:cs="宋体" w:hint="eastAsia"/>
          <w:b/>
          <w:color w:val="000000"/>
          <w:sz w:val="32"/>
          <w:szCs w:val="32"/>
        </w:rPr>
      </w:pPr>
      <w:r w:rsidRPr="00805B9F">
        <w:rPr>
          <w:rFonts w:ascii="仿宋_GB2312" w:eastAsia="仿宋_GB2312" w:cs="宋体" w:hint="eastAsia"/>
          <w:b/>
          <w:color w:val="000000"/>
          <w:sz w:val="32"/>
          <w:szCs w:val="32"/>
        </w:rPr>
        <w:t>⒍专业技术十级岗位基本聘用条件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任中级专业技术职务且年度考核合格、能够胜任岗位要求。</w:t>
      </w:r>
    </w:p>
    <w:p w:rsidR="00DA59BC" w:rsidRPr="00805B9F" w:rsidRDefault="00DA59BC" w:rsidP="00DA59BC">
      <w:pPr>
        <w:ind w:firstLineChars="200" w:firstLine="643"/>
        <w:jc w:val="left"/>
        <w:rPr>
          <w:rFonts w:ascii="仿宋_GB2312" w:eastAsia="仿宋_GB2312" w:cs="宋体" w:hint="eastAsia"/>
          <w:b/>
          <w:color w:val="000000"/>
          <w:sz w:val="32"/>
          <w:szCs w:val="32"/>
        </w:rPr>
      </w:pPr>
      <w:r w:rsidRPr="00805B9F">
        <w:rPr>
          <w:rFonts w:ascii="仿宋_GB2312" w:eastAsia="仿宋_GB2312" w:cs="宋体" w:hint="eastAsia"/>
          <w:b/>
          <w:color w:val="000000"/>
          <w:sz w:val="32"/>
          <w:szCs w:val="32"/>
        </w:rPr>
        <w:t>⒎专业技术十一级岗位基本聘用条件</w:t>
      </w:r>
    </w:p>
    <w:p w:rsidR="00DA59BC" w:rsidRPr="003A72E1" w:rsidRDefault="00DA59BC" w:rsidP="00DA59BC">
      <w:pPr>
        <w:ind w:firstLineChars="200" w:firstLine="640"/>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任初级技术职务满</w:t>
      </w:r>
      <w:r w:rsidRPr="003A72E1">
        <w:rPr>
          <w:rFonts w:ascii="仿宋_GB2312" w:eastAsia="仿宋_GB2312" w:cs="宋体" w:hint="eastAsia"/>
          <w:sz w:val="32"/>
          <w:szCs w:val="32"/>
        </w:rPr>
        <w:t>4年，具有能在</w:t>
      </w:r>
      <w:r w:rsidRPr="003A72E1">
        <w:rPr>
          <w:rFonts w:ascii="仿宋_GB2312" w:eastAsia="仿宋_GB2312" w:cs="宋体" w:hint="eastAsia"/>
          <w:color w:val="000000"/>
          <w:sz w:val="32"/>
          <w:szCs w:val="32"/>
        </w:rPr>
        <w:t>高、中级岗位人员指导下独立开展本部门某一方面的财务会计（审计）工作，能够正确解释、解答相关的财务会计法规、制度、办法的能力。</w:t>
      </w:r>
    </w:p>
    <w:p w:rsidR="00DA59BC" w:rsidRPr="00805B9F" w:rsidRDefault="00DA59BC" w:rsidP="00DA59BC">
      <w:pPr>
        <w:ind w:firstLineChars="200" w:firstLine="643"/>
        <w:jc w:val="left"/>
        <w:rPr>
          <w:rFonts w:ascii="仿宋_GB2312" w:eastAsia="仿宋_GB2312" w:cs="宋体" w:hint="eastAsia"/>
          <w:b/>
          <w:color w:val="000000"/>
          <w:sz w:val="32"/>
          <w:szCs w:val="32"/>
        </w:rPr>
      </w:pPr>
      <w:r w:rsidRPr="00805B9F">
        <w:rPr>
          <w:rFonts w:ascii="仿宋_GB2312" w:eastAsia="仿宋_GB2312" w:cs="宋体" w:hint="eastAsia"/>
          <w:b/>
          <w:color w:val="000000"/>
          <w:sz w:val="32"/>
          <w:szCs w:val="32"/>
        </w:rPr>
        <w:t>⒏专业技术十二级岗位基本聘用条件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任初级专业技术职务且年度考核合格、能够胜任岗位要求。</w:t>
      </w:r>
    </w:p>
    <w:p w:rsidR="00DA59BC" w:rsidRPr="00805B9F" w:rsidRDefault="00DA59BC" w:rsidP="00DA59BC">
      <w:pPr>
        <w:ind w:firstLineChars="200" w:firstLine="643"/>
        <w:jc w:val="left"/>
        <w:rPr>
          <w:rFonts w:ascii="仿宋_GB2312" w:eastAsia="仿宋_GB2312" w:cs="宋体" w:hint="eastAsia"/>
          <w:b/>
          <w:color w:val="000000"/>
          <w:sz w:val="32"/>
          <w:szCs w:val="32"/>
        </w:rPr>
      </w:pPr>
      <w:r w:rsidRPr="00805B9F">
        <w:rPr>
          <w:rFonts w:ascii="仿宋_GB2312" w:eastAsia="仿宋_GB2312" w:cs="宋体" w:hint="eastAsia"/>
          <w:b/>
          <w:color w:val="000000"/>
          <w:sz w:val="32"/>
          <w:szCs w:val="32"/>
        </w:rPr>
        <w:lastRenderedPageBreak/>
        <w:t>⒐专业技术十三级岗位基本聘用条件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任员级专业技术职务且年度考核合格、能够胜任岗位要求。</w:t>
      </w:r>
    </w:p>
    <w:p w:rsidR="00DA59BC" w:rsidRPr="00805B9F" w:rsidRDefault="00DA59BC" w:rsidP="00DA59BC">
      <w:pPr>
        <w:ind w:firstLineChars="200" w:firstLine="643"/>
        <w:jc w:val="left"/>
        <w:rPr>
          <w:rFonts w:ascii="仿宋_GB2312" w:eastAsia="仿宋_GB2312" w:cs="宋体" w:hint="eastAsia"/>
          <w:b/>
          <w:sz w:val="32"/>
          <w:szCs w:val="32"/>
        </w:rPr>
      </w:pPr>
      <w:r w:rsidRPr="00805B9F">
        <w:rPr>
          <w:rFonts w:ascii="仿宋_GB2312" w:eastAsia="仿宋_GB2312" w:cs="宋体" w:hint="eastAsia"/>
          <w:b/>
          <w:sz w:val="32"/>
          <w:szCs w:val="32"/>
        </w:rPr>
        <w:t>㈦　幼儿教育技术岗位基本聘用条件</w:t>
      </w:r>
    </w:p>
    <w:p w:rsidR="00DA59BC" w:rsidRPr="00805B9F" w:rsidRDefault="00DA59BC" w:rsidP="00DA59BC">
      <w:pPr>
        <w:ind w:firstLineChars="198" w:firstLine="636"/>
        <w:jc w:val="left"/>
        <w:rPr>
          <w:rFonts w:ascii="仿宋_GB2312" w:eastAsia="仿宋_GB2312" w:cs="宋体" w:hint="eastAsia"/>
          <w:b/>
          <w:sz w:val="32"/>
          <w:szCs w:val="32"/>
        </w:rPr>
      </w:pPr>
      <w:r w:rsidRPr="00805B9F">
        <w:rPr>
          <w:rFonts w:ascii="仿宋_GB2312" w:eastAsia="仿宋_GB2312" w:cs="宋体" w:hint="eastAsia"/>
          <w:b/>
          <w:sz w:val="32"/>
          <w:szCs w:val="32"/>
        </w:rPr>
        <w:t>⒈专业技术八级岗位基本聘用条件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任幼儿高级教师技术职务满6年，具有熟练掌握幼儿教育规律，有效运用科学的教学方法和教学工具的经验和能力。</w:t>
      </w:r>
    </w:p>
    <w:p w:rsidR="00DA59BC" w:rsidRPr="00805B9F" w:rsidRDefault="00DA59BC" w:rsidP="00DA59BC">
      <w:pPr>
        <w:ind w:firstLineChars="200" w:firstLine="643"/>
        <w:jc w:val="left"/>
        <w:rPr>
          <w:rFonts w:ascii="仿宋_GB2312" w:eastAsia="仿宋_GB2312" w:cs="宋体" w:hint="eastAsia"/>
          <w:b/>
          <w:color w:val="000000"/>
          <w:sz w:val="32"/>
          <w:szCs w:val="32"/>
        </w:rPr>
      </w:pPr>
      <w:r w:rsidRPr="00805B9F">
        <w:rPr>
          <w:rFonts w:ascii="仿宋_GB2312" w:eastAsia="仿宋_GB2312" w:cs="宋体" w:hint="eastAsia"/>
          <w:b/>
          <w:color w:val="000000"/>
          <w:sz w:val="32"/>
          <w:szCs w:val="32"/>
        </w:rPr>
        <w:t>⒉专业技术九级岗位基本聘用条件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任幼儿高级教师技术职务满4年</w:t>
      </w:r>
      <w:r w:rsidRPr="003A72E1">
        <w:rPr>
          <w:rFonts w:ascii="仿宋_GB2312" w:eastAsia="仿宋_GB2312" w:cs="宋体" w:hint="eastAsia"/>
          <w:sz w:val="32"/>
          <w:szCs w:val="32"/>
        </w:rPr>
        <w:t>，</w:t>
      </w:r>
      <w:r w:rsidRPr="003A72E1">
        <w:rPr>
          <w:rFonts w:ascii="仿宋_GB2312" w:eastAsia="仿宋_GB2312" w:cs="宋体" w:hint="eastAsia"/>
          <w:color w:val="000000"/>
          <w:sz w:val="32"/>
          <w:szCs w:val="32"/>
        </w:rPr>
        <w:t>具有熟练掌握幼儿教育规律，有效运用科学的教学方法和教学工具的经验和能力。</w:t>
      </w:r>
    </w:p>
    <w:p w:rsidR="00DA59BC" w:rsidRPr="00805B9F" w:rsidRDefault="00DA59BC" w:rsidP="00DA59BC">
      <w:pPr>
        <w:ind w:firstLineChars="200" w:firstLine="643"/>
        <w:jc w:val="left"/>
        <w:rPr>
          <w:rFonts w:ascii="仿宋_GB2312" w:eastAsia="仿宋_GB2312" w:cs="宋体" w:hint="eastAsia"/>
          <w:b/>
          <w:color w:val="000000"/>
          <w:sz w:val="32"/>
          <w:szCs w:val="32"/>
        </w:rPr>
      </w:pPr>
      <w:r w:rsidRPr="00805B9F">
        <w:rPr>
          <w:rFonts w:ascii="仿宋_GB2312" w:eastAsia="仿宋_GB2312" w:cs="宋体" w:hint="eastAsia"/>
          <w:b/>
          <w:color w:val="000000"/>
          <w:sz w:val="32"/>
          <w:szCs w:val="32"/>
        </w:rPr>
        <w:t>⒊专业技术十级岗位基本聘用条件</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任中级专业技术职务且年度考核合格、能够胜任岗位要求。</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第十二条</w:t>
      </w:r>
      <w:r w:rsidRPr="003A72E1">
        <w:rPr>
          <w:rFonts w:ascii="仿宋_GB2312" w:eastAsia="仿宋_GB2312" w:cs="宋体" w:hint="eastAsia"/>
          <w:color w:val="000000"/>
          <w:sz w:val="32"/>
          <w:szCs w:val="32"/>
        </w:rPr>
        <w:t> </w:t>
      </w:r>
      <w:r w:rsidRPr="003A72E1">
        <w:rPr>
          <w:rFonts w:ascii="仿宋_GB2312" w:eastAsia="仿宋_GB2312" w:cs="宋体" w:hint="eastAsia"/>
          <w:color w:val="000000"/>
          <w:sz w:val="32"/>
          <w:szCs w:val="32"/>
        </w:rPr>
        <w:t xml:space="preserve">  各等级岗位数设置到具体单位的，由该单位根据学校下达的岗位数及内部结构比例，结合本单位实际，制定出五至十三级岗位的具体聘用条件。具体聘用条件应不低于上述各岗位的基本要求，且须报学校审核通过后方可实施。</w:t>
      </w:r>
    </w:p>
    <w:p w:rsidR="00DA59BC" w:rsidRPr="003A72E1" w:rsidRDefault="00DA59BC" w:rsidP="00DA59BC">
      <w:pPr>
        <w:jc w:val="left"/>
        <w:rPr>
          <w:rFonts w:ascii="仿宋_GB2312" w:eastAsia="仿宋_GB2312" w:cs="宋体" w:hint="eastAsia"/>
          <w:color w:val="000000"/>
          <w:sz w:val="32"/>
          <w:szCs w:val="32"/>
        </w:rPr>
      </w:pPr>
    </w:p>
    <w:p w:rsidR="00DA59BC" w:rsidRPr="003A72E1" w:rsidRDefault="00DA59BC" w:rsidP="00DA59BC">
      <w:pPr>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第四章</w:t>
      </w:r>
      <w:r w:rsidRPr="003A72E1">
        <w:rPr>
          <w:rFonts w:ascii="仿宋_GB2312" w:eastAsia="仿宋_GB2312" w:hAnsi="宋体" w:cs="宋体" w:hint="eastAsia"/>
          <w:b/>
          <w:bCs/>
          <w:color w:val="000000"/>
          <w:sz w:val="32"/>
          <w:szCs w:val="32"/>
        </w:rPr>
        <w:t> </w:t>
      </w:r>
      <w:r w:rsidRPr="003A72E1">
        <w:rPr>
          <w:rFonts w:ascii="仿宋_GB2312" w:eastAsia="仿宋_GB2312" w:hAnsi="宋体" w:cs="宋体" w:hint="eastAsia"/>
          <w:b/>
          <w:bCs/>
          <w:color w:val="000000"/>
          <w:sz w:val="32"/>
          <w:szCs w:val="32"/>
        </w:rPr>
        <w:t xml:space="preserve"> 岗位基本职责</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第十三条</w:t>
      </w:r>
      <w:r>
        <w:rPr>
          <w:rFonts w:ascii="仿宋_GB2312" w:eastAsia="仿宋_GB2312" w:cs="宋体" w:hint="eastAsia"/>
          <w:color w:val="000000"/>
          <w:sz w:val="32"/>
          <w:szCs w:val="32"/>
        </w:rPr>
        <w:t xml:space="preserve">  </w:t>
      </w:r>
      <w:r w:rsidRPr="00EB270E">
        <w:rPr>
          <w:rFonts w:ascii="仿宋_GB2312" w:eastAsia="仿宋_GB2312" w:cs="宋体" w:hint="eastAsia"/>
          <w:b/>
          <w:color w:val="000000"/>
          <w:sz w:val="32"/>
          <w:szCs w:val="32"/>
        </w:rPr>
        <w:t>岗位基本职责</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其他专业技术岗位基本职责参照学校或二级单位教师</w:t>
      </w:r>
      <w:r w:rsidRPr="003A72E1">
        <w:rPr>
          <w:rFonts w:ascii="仿宋_GB2312" w:eastAsia="仿宋_GB2312" w:cs="宋体" w:hint="eastAsia"/>
          <w:color w:val="000000"/>
          <w:sz w:val="32"/>
          <w:szCs w:val="32"/>
        </w:rPr>
        <w:lastRenderedPageBreak/>
        <w:t>相应岗位职责，具体岗位职责由所在部门制定。</w:t>
      </w:r>
    </w:p>
    <w:p w:rsidR="00DA59BC" w:rsidRPr="003A72E1" w:rsidRDefault="00DA59BC" w:rsidP="00DA59BC">
      <w:pPr>
        <w:jc w:val="left"/>
        <w:rPr>
          <w:rFonts w:ascii="仿宋_GB2312" w:eastAsia="仿宋_GB2312" w:cs="宋体" w:hint="eastAsia"/>
          <w:color w:val="000000"/>
          <w:sz w:val="32"/>
          <w:szCs w:val="32"/>
        </w:rPr>
      </w:pPr>
    </w:p>
    <w:p w:rsidR="00DA59BC" w:rsidRPr="003A72E1" w:rsidRDefault="00DA59BC" w:rsidP="00DA59BC">
      <w:pPr>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第五章</w:t>
      </w:r>
      <w:r>
        <w:rPr>
          <w:rFonts w:ascii="仿宋_GB2312" w:eastAsia="仿宋_GB2312" w:hAnsi="宋体" w:cs="宋体" w:hint="eastAsia"/>
          <w:b/>
          <w:bCs/>
          <w:color w:val="000000"/>
          <w:sz w:val="32"/>
          <w:szCs w:val="32"/>
        </w:rPr>
        <w:t xml:space="preserve">　</w:t>
      </w:r>
      <w:r w:rsidRPr="003A72E1">
        <w:rPr>
          <w:rFonts w:ascii="仿宋_GB2312" w:eastAsia="仿宋_GB2312" w:hAnsi="宋体" w:cs="宋体" w:hint="eastAsia"/>
          <w:b/>
          <w:bCs/>
          <w:color w:val="000000"/>
          <w:sz w:val="32"/>
          <w:szCs w:val="32"/>
        </w:rPr>
        <w:t>岗位聘用</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第十四条</w:t>
      </w:r>
      <w:r>
        <w:rPr>
          <w:rFonts w:ascii="仿宋_GB2312" w:eastAsia="仿宋_GB2312" w:cs="宋体" w:hint="eastAsia"/>
          <w:color w:val="000000"/>
          <w:sz w:val="32"/>
          <w:szCs w:val="32"/>
        </w:rPr>
        <w:t xml:space="preserve">　</w:t>
      </w:r>
      <w:r w:rsidRPr="00EB270E">
        <w:rPr>
          <w:rFonts w:ascii="仿宋_GB2312" w:eastAsia="仿宋_GB2312" w:cs="宋体" w:hint="eastAsia"/>
          <w:b/>
          <w:color w:val="000000"/>
          <w:sz w:val="32"/>
          <w:szCs w:val="32"/>
        </w:rPr>
        <w:t>岗位聘用原则。</w:t>
      </w:r>
      <w:r w:rsidRPr="003A72E1">
        <w:rPr>
          <w:rFonts w:ascii="仿宋_GB2312" w:eastAsia="仿宋_GB2312" w:cs="宋体" w:hint="eastAsia"/>
          <w:color w:val="000000"/>
          <w:sz w:val="32"/>
          <w:szCs w:val="32"/>
        </w:rPr>
        <w:t>学校在核定的岗位总量和结构比例内，遵循平等竞争、择优聘用的原则开展岗位聘用工作。</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第十五条</w:t>
      </w:r>
      <w:r>
        <w:rPr>
          <w:rFonts w:ascii="仿宋_GB2312" w:eastAsia="仿宋_GB2312" w:cs="宋体" w:hint="eastAsia"/>
          <w:color w:val="000000"/>
          <w:sz w:val="32"/>
          <w:szCs w:val="32"/>
        </w:rPr>
        <w:t xml:space="preserve">　</w:t>
      </w:r>
      <w:r w:rsidRPr="00EB270E">
        <w:rPr>
          <w:rFonts w:ascii="仿宋_GB2312" w:eastAsia="仿宋_GB2312" w:cs="宋体" w:hint="eastAsia"/>
          <w:b/>
          <w:color w:val="000000"/>
          <w:sz w:val="32"/>
          <w:szCs w:val="32"/>
        </w:rPr>
        <w:t>岗位聘用权限。</w:t>
      </w:r>
      <w:r w:rsidRPr="003A72E1">
        <w:rPr>
          <w:rFonts w:ascii="仿宋_GB2312" w:eastAsia="仿宋_GB2312" w:cs="宋体" w:hint="eastAsia"/>
          <w:color w:val="000000"/>
          <w:sz w:val="32"/>
          <w:szCs w:val="32"/>
        </w:rPr>
        <w:t>聘用工作实行分级制，各等级岗位数设置到具体单位的，由单位负责评审和聘用，其他由学校统一负责评审和聘用。</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第十六条</w:t>
      </w:r>
      <w:r>
        <w:rPr>
          <w:rFonts w:ascii="仿宋_GB2312" w:eastAsia="仿宋_GB2312" w:cs="宋体" w:hint="eastAsia"/>
          <w:b/>
          <w:color w:val="000000"/>
          <w:sz w:val="32"/>
          <w:szCs w:val="32"/>
        </w:rPr>
        <w:t xml:space="preserve">　</w:t>
      </w:r>
      <w:r w:rsidRPr="00EB270E">
        <w:rPr>
          <w:rFonts w:ascii="仿宋_GB2312" w:eastAsia="仿宋_GB2312" w:cs="宋体" w:hint="eastAsia"/>
          <w:b/>
          <w:color w:val="000000"/>
          <w:sz w:val="32"/>
          <w:szCs w:val="32"/>
        </w:rPr>
        <w:t>岗位聘用程序</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㈠　</w:t>
      </w:r>
      <w:r w:rsidRPr="003A72E1">
        <w:rPr>
          <w:rFonts w:ascii="仿宋_GB2312" w:eastAsia="仿宋_GB2312" w:cs="宋体" w:hint="eastAsia"/>
          <w:color w:val="000000"/>
          <w:sz w:val="32"/>
          <w:szCs w:val="32"/>
        </w:rPr>
        <w:t>学校岗位设置聘用管理领导小组对现聘其他专业技术岗位人员进行考核，考核合格及以上者予以续聘。</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㈡　</w:t>
      </w:r>
      <w:r w:rsidRPr="003A72E1">
        <w:rPr>
          <w:rFonts w:ascii="仿宋_GB2312" w:eastAsia="仿宋_GB2312" w:cs="宋体" w:hint="eastAsia"/>
          <w:color w:val="000000"/>
          <w:sz w:val="32"/>
          <w:szCs w:val="32"/>
        </w:rPr>
        <w:t>学校按照其他专业技术岗位控制数，发布拟新聘岗位数。</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㈢　</w:t>
      </w:r>
      <w:r w:rsidRPr="003A72E1">
        <w:rPr>
          <w:rFonts w:ascii="仿宋_GB2312" w:eastAsia="仿宋_GB2312" w:cs="宋体" w:hint="eastAsia"/>
          <w:color w:val="000000"/>
          <w:sz w:val="32"/>
          <w:szCs w:val="32"/>
        </w:rPr>
        <w:t>拟申请新聘其他专业技术岗位的人员填写《天津工业大学其他专业技术岗位聘用申请表》交所在单位；各单位岗位设置聘用管理领导小组汇总、审核、评议后，将拟推荐的岗位人员、拟聘用的岗位人员经公示无异议后报学校岗位设置聘用管理领导小组办公室。</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㈣　</w:t>
      </w:r>
      <w:r w:rsidRPr="003A72E1">
        <w:rPr>
          <w:rFonts w:ascii="仿宋_GB2312" w:eastAsia="仿宋_GB2312" w:cs="宋体" w:hint="eastAsia"/>
          <w:color w:val="000000"/>
          <w:sz w:val="32"/>
          <w:szCs w:val="32"/>
        </w:rPr>
        <w:t>学校专业技术岗位聘任委员会对各单位推荐的人员进行评审，对各单位拟聘用的岗位人员进行复审。</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㈤　</w:t>
      </w:r>
      <w:r w:rsidRPr="003A72E1">
        <w:rPr>
          <w:rFonts w:ascii="仿宋_GB2312" w:eastAsia="仿宋_GB2312" w:cs="宋体" w:hint="eastAsia"/>
          <w:color w:val="000000"/>
          <w:sz w:val="32"/>
          <w:szCs w:val="32"/>
        </w:rPr>
        <w:t>学校岗位设置聘用管理领导小组审定评审结果及</w:t>
      </w:r>
      <w:r w:rsidRPr="003A72E1">
        <w:rPr>
          <w:rFonts w:ascii="仿宋_GB2312" w:eastAsia="仿宋_GB2312" w:cs="宋体" w:hint="eastAsia"/>
          <w:color w:val="000000"/>
          <w:sz w:val="32"/>
          <w:szCs w:val="32"/>
        </w:rPr>
        <w:lastRenderedPageBreak/>
        <w:t>各单位拟聘用的岗位人员，校内公示，公示期为7天。</w:t>
      </w:r>
    </w:p>
    <w:p w:rsidR="00DA59BC" w:rsidRPr="003A72E1" w:rsidRDefault="00DA59BC" w:rsidP="00DA59BC">
      <w:pPr>
        <w:ind w:firstLineChars="200" w:firstLine="640"/>
        <w:jc w:val="left"/>
        <w:rPr>
          <w:rFonts w:ascii="仿宋_GB2312" w:eastAsia="仿宋_GB2312" w:cs="宋体" w:hint="eastAsia"/>
          <w:color w:val="000000"/>
          <w:sz w:val="32"/>
          <w:szCs w:val="32"/>
        </w:rPr>
      </w:pPr>
      <w:r>
        <w:rPr>
          <w:rFonts w:ascii="仿宋_GB2312" w:eastAsia="仿宋_GB2312" w:cs="宋体" w:hint="eastAsia"/>
          <w:color w:val="000000"/>
          <w:sz w:val="32"/>
          <w:szCs w:val="32"/>
        </w:rPr>
        <w:t xml:space="preserve">㈥　</w:t>
      </w:r>
      <w:r w:rsidRPr="003A72E1">
        <w:rPr>
          <w:rFonts w:ascii="仿宋_GB2312" w:eastAsia="仿宋_GB2312" w:cs="宋体" w:hint="eastAsia"/>
          <w:color w:val="000000"/>
          <w:sz w:val="32"/>
          <w:szCs w:val="32"/>
        </w:rPr>
        <w:t>公示无异议的人员受聘上岗，与学校签订《岗位聘用合同》。对聘用过程或结果有异议的，应聘人员可以按照《天津工业大学岗位设置聘用管理实施方案》中的相应规定投诉和申诉。</w:t>
      </w:r>
    </w:p>
    <w:p w:rsidR="00DA59BC" w:rsidRPr="003A72E1" w:rsidRDefault="00DA59BC" w:rsidP="00DA59BC">
      <w:pPr>
        <w:rPr>
          <w:rFonts w:ascii="仿宋_GB2312" w:eastAsia="仿宋_GB2312" w:cs="宋体" w:hint="eastAsia"/>
          <w:color w:val="000000"/>
          <w:sz w:val="32"/>
          <w:szCs w:val="32"/>
        </w:rPr>
      </w:pPr>
    </w:p>
    <w:p w:rsidR="00DA59BC" w:rsidRPr="003A72E1" w:rsidRDefault="00DA59BC" w:rsidP="00DA59BC">
      <w:pPr>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第六章</w:t>
      </w:r>
      <w:r>
        <w:rPr>
          <w:rFonts w:ascii="仿宋_GB2312" w:eastAsia="仿宋_GB2312" w:hAnsi="宋体" w:cs="宋体" w:hint="eastAsia"/>
          <w:b/>
          <w:bCs/>
          <w:color w:val="000000"/>
          <w:sz w:val="32"/>
          <w:szCs w:val="32"/>
        </w:rPr>
        <w:t xml:space="preserve">　</w:t>
      </w:r>
      <w:r w:rsidRPr="003A72E1">
        <w:rPr>
          <w:rFonts w:ascii="仿宋_GB2312" w:eastAsia="仿宋_GB2312" w:hAnsi="宋体" w:cs="宋体" w:hint="eastAsia"/>
          <w:b/>
          <w:bCs/>
          <w:color w:val="000000"/>
          <w:sz w:val="32"/>
          <w:szCs w:val="32"/>
        </w:rPr>
        <w:t>岗位管理与考核</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第十七条</w:t>
      </w:r>
      <w:r>
        <w:rPr>
          <w:rFonts w:ascii="仿宋_GB2312" w:eastAsia="仿宋_GB2312" w:cs="宋体" w:hint="eastAsia"/>
          <w:color w:val="000000"/>
          <w:sz w:val="32"/>
          <w:szCs w:val="32"/>
        </w:rPr>
        <w:t xml:space="preserve">　</w:t>
      </w:r>
      <w:r w:rsidRPr="00805B9F">
        <w:rPr>
          <w:rFonts w:ascii="仿宋_GB2312" w:eastAsia="仿宋_GB2312" w:cs="宋体" w:hint="eastAsia"/>
          <w:b/>
          <w:color w:val="000000"/>
          <w:sz w:val="32"/>
          <w:szCs w:val="32"/>
        </w:rPr>
        <w:t>岗位实行聘约管理。</w:t>
      </w:r>
      <w:r w:rsidRPr="003A72E1">
        <w:rPr>
          <w:rFonts w:ascii="仿宋_GB2312" w:eastAsia="仿宋_GB2312" w:cs="宋体" w:hint="eastAsia"/>
          <w:color w:val="000000"/>
          <w:sz w:val="32"/>
          <w:szCs w:val="32"/>
        </w:rPr>
        <w:t>聘期内，学校以《岗位聘用合同》明确各岗位的职责要求、工作条件、工资福利待遇、岗位纪律、聘用合同变更、解除和终止的条件以及聘用合同期限等方面的内容。</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学校和聘用人员签订聘用合同，聘期为5年。</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聘用合同期限内调整岗位的，由学校或各单位对聘用合同的相关内容作出相应变更。</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聘期未满达到退休年龄的受聘人员按规定按期办理退休手续,其聘任合同自动终止。</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解聘、辞聘，按照国家、天津市及学校有关规定执行。</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 xml:space="preserve">第十八条  </w:t>
      </w:r>
      <w:r w:rsidRPr="00EB270E">
        <w:rPr>
          <w:rFonts w:ascii="仿宋_GB2312" w:eastAsia="仿宋_GB2312" w:cs="宋体" w:hint="eastAsia"/>
          <w:b/>
          <w:color w:val="000000"/>
          <w:sz w:val="32"/>
          <w:szCs w:val="32"/>
        </w:rPr>
        <w:t>岗位考核。</w:t>
      </w:r>
      <w:r w:rsidRPr="003A72E1">
        <w:rPr>
          <w:rFonts w:ascii="仿宋_GB2312" w:eastAsia="仿宋_GB2312" w:cs="宋体" w:hint="eastAsia"/>
          <w:color w:val="000000"/>
          <w:sz w:val="32"/>
          <w:szCs w:val="32"/>
        </w:rPr>
        <w:t>学校及各单位对受聘人员按《岗位聘用合同》中规定的岗位职责和任务，实施年度考核和聘期考核，重点是工作业绩。考核工作由被考核人所在单位负责组织实施，并根据岗位要求自行制定评价标准和考核程序。考核结果分为优秀、合格、基本合格和不合格四个等次，考</w:t>
      </w:r>
      <w:r w:rsidRPr="003A72E1">
        <w:rPr>
          <w:rFonts w:ascii="仿宋_GB2312" w:eastAsia="仿宋_GB2312" w:cs="宋体" w:hint="eastAsia"/>
          <w:color w:val="000000"/>
          <w:sz w:val="32"/>
          <w:szCs w:val="32"/>
        </w:rPr>
        <w:lastRenderedPageBreak/>
        <w:t>核结果记入档案，作为岗位变动、奖惩和续聘或解聘的依据，考核不合格者不再续聘原岗位或低聘。</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第十九条</w:t>
      </w:r>
      <w:r>
        <w:rPr>
          <w:rFonts w:ascii="仿宋_GB2312" w:eastAsia="仿宋_GB2312" w:cs="宋体" w:hint="eastAsia"/>
          <w:color w:val="000000"/>
          <w:sz w:val="32"/>
          <w:szCs w:val="32"/>
        </w:rPr>
        <w:t xml:space="preserve">　</w:t>
      </w:r>
      <w:r w:rsidRPr="003A72E1">
        <w:rPr>
          <w:rFonts w:ascii="仿宋_GB2312" w:eastAsia="仿宋_GB2312" w:cs="宋体" w:hint="eastAsia"/>
          <w:color w:val="000000"/>
          <w:sz w:val="32"/>
          <w:szCs w:val="32"/>
        </w:rPr>
        <w:t>我校新参加工作人员见习、试用期满后，其他专业技术人员按照岗位条件要求确定岗位等级。</w:t>
      </w:r>
    </w:p>
    <w:p w:rsidR="00DA59BC" w:rsidRPr="003A72E1" w:rsidRDefault="00DA59BC" w:rsidP="00DA59BC">
      <w:pPr>
        <w:jc w:val="left"/>
        <w:rPr>
          <w:rFonts w:ascii="仿宋_GB2312" w:eastAsia="仿宋_GB2312" w:cs="宋体" w:hint="eastAsia"/>
          <w:color w:val="000000"/>
          <w:sz w:val="32"/>
          <w:szCs w:val="32"/>
        </w:rPr>
      </w:pPr>
    </w:p>
    <w:p w:rsidR="00DA59BC" w:rsidRPr="003A72E1" w:rsidRDefault="00DA59BC" w:rsidP="00DA59BC">
      <w:pPr>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第七章</w:t>
      </w:r>
      <w:r w:rsidRPr="003A72E1">
        <w:rPr>
          <w:rFonts w:ascii="仿宋_GB2312" w:eastAsia="仿宋_GB2312" w:hAnsi="宋体" w:cs="宋体" w:hint="eastAsia"/>
          <w:b/>
          <w:bCs/>
          <w:color w:val="000000"/>
          <w:sz w:val="32"/>
          <w:szCs w:val="32"/>
        </w:rPr>
        <w:t> </w:t>
      </w:r>
      <w:r w:rsidRPr="003A72E1">
        <w:rPr>
          <w:rFonts w:ascii="仿宋_GB2312" w:eastAsia="仿宋_GB2312" w:hAnsi="宋体" w:cs="宋体" w:hint="eastAsia"/>
          <w:b/>
          <w:bCs/>
          <w:color w:val="000000"/>
          <w:sz w:val="32"/>
          <w:szCs w:val="32"/>
        </w:rPr>
        <w:t xml:space="preserve"> 附则</w:t>
      </w:r>
    </w:p>
    <w:p w:rsidR="00DA59BC" w:rsidRDefault="00DA59BC" w:rsidP="00DA59BC">
      <w:pPr>
        <w:ind w:firstLineChars="200" w:firstLine="643"/>
        <w:rPr>
          <w:rFonts w:ascii="仿宋_GB2312" w:eastAsia="仿宋_GB2312" w:hAnsi="宋体" w:cs="宋体" w:hint="eastAsia"/>
          <w:sz w:val="32"/>
          <w:szCs w:val="32"/>
        </w:rPr>
      </w:pPr>
      <w:r w:rsidRPr="003A72E1">
        <w:rPr>
          <w:rFonts w:ascii="仿宋_GB2312" w:eastAsia="仿宋_GB2312" w:cs="宋体" w:hint="eastAsia"/>
          <w:b/>
          <w:color w:val="000000"/>
          <w:sz w:val="32"/>
          <w:szCs w:val="32"/>
        </w:rPr>
        <w:t>第二十条</w:t>
      </w:r>
      <w:r>
        <w:rPr>
          <w:rFonts w:ascii="仿宋_GB2312" w:eastAsia="仿宋_GB2312" w:cs="宋体" w:hint="eastAsia"/>
          <w:color w:val="000000"/>
          <w:sz w:val="32"/>
          <w:szCs w:val="32"/>
        </w:rPr>
        <w:t xml:space="preserve">  </w:t>
      </w:r>
      <w:r w:rsidRPr="003A72E1">
        <w:rPr>
          <w:rFonts w:ascii="仿宋_GB2312" w:eastAsia="仿宋_GB2312" w:hAnsi="宋体" w:cs="宋体" w:hint="eastAsia"/>
          <w:sz w:val="32"/>
          <w:szCs w:val="32"/>
        </w:rPr>
        <w:t>工人身份人员首次申请聘用其他专业技术岗位须满足以下两个条件，可参加竞聘上岗：</w:t>
      </w:r>
    </w:p>
    <w:p w:rsidR="00DA59BC" w:rsidRPr="003A72E1" w:rsidRDefault="00DA59BC" w:rsidP="00DA59BC">
      <w:pPr>
        <w:ind w:firstLineChars="200" w:firstLine="640"/>
        <w:rPr>
          <w:rFonts w:ascii="仿宋_GB2312" w:eastAsia="仿宋_GB2312" w:hAnsi="宋体" w:cs="宋体" w:hint="eastAsia"/>
          <w:sz w:val="32"/>
          <w:szCs w:val="32"/>
        </w:rPr>
      </w:pPr>
      <w:r>
        <w:rPr>
          <w:rFonts w:ascii="仿宋_GB2312" w:eastAsia="仿宋_GB2312" w:hAnsi="宋体" w:cs="宋体" w:hint="eastAsia"/>
          <w:sz w:val="32"/>
          <w:szCs w:val="32"/>
        </w:rPr>
        <w:t xml:space="preserve">㈠　</w:t>
      </w:r>
      <w:r w:rsidRPr="003A72E1">
        <w:rPr>
          <w:rFonts w:ascii="仿宋_GB2312" w:eastAsia="仿宋_GB2312" w:hAnsi="宋体" w:cs="宋体" w:hint="eastAsia"/>
          <w:sz w:val="32"/>
          <w:szCs w:val="32"/>
        </w:rPr>
        <w:t>符合其他专业技术岗位聘用相关规定。</w:t>
      </w:r>
    </w:p>
    <w:p w:rsidR="00DA59BC" w:rsidRPr="003A72E1" w:rsidRDefault="00DA59BC" w:rsidP="00DA59BC">
      <w:pPr>
        <w:tabs>
          <w:tab w:val="left" w:pos="993"/>
        </w:tabs>
        <w:ind w:firstLineChars="198" w:firstLine="634"/>
        <w:rPr>
          <w:rFonts w:ascii="仿宋_GB2312" w:eastAsia="仿宋_GB2312" w:hAnsi="宋体" w:cs="宋体" w:hint="eastAsia"/>
          <w:i/>
          <w:iCs/>
          <w:sz w:val="32"/>
          <w:szCs w:val="32"/>
        </w:rPr>
      </w:pPr>
      <w:r>
        <w:rPr>
          <w:rFonts w:ascii="仿宋_GB2312" w:eastAsia="仿宋_GB2312" w:hAnsi="宋体" w:cs="宋体" w:hint="eastAsia"/>
          <w:sz w:val="32"/>
          <w:szCs w:val="32"/>
        </w:rPr>
        <w:t xml:space="preserve">㈡　</w:t>
      </w:r>
      <w:r w:rsidRPr="003A72E1">
        <w:rPr>
          <w:rFonts w:ascii="仿宋_GB2312" w:eastAsia="仿宋_GB2312" w:hAnsi="宋体" w:cs="宋体" w:hint="eastAsia"/>
          <w:sz w:val="32"/>
          <w:szCs w:val="32"/>
        </w:rPr>
        <w:t>国民教育大学本科及以上毕业并在其他专业技术岗位工作。</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第二十一条</w:t>
      </w:r>
      <w:r>
        <w:rPr>
          <w:rFonts w:ascii="仿宋_GB2312" w:eastAsia="仿宋_GB2312" w:cs="宋体" w:hint="eastAsia"/>
          <w:color w:val="000000"/>
          <w:sz w:val="32"/>
          <w:szCs w:val="32"/>
        </w:rPr>
        <w:t xml:space="preserve">  </w:t>
      </w:r>
      <w:r w:rsidRPr="003A72E1">
        <w:rPr>
          <w:rFonts w:ascii="仿宋_GB2312" w:eastAsia="仿宋_GB2312" w:cs="宋体" w:hint="eastAsia"/>
          <w:color w:val="000000"/>
          <w:sz w:val="32"/>
          <w:szCs w:val="32"/>
        </w:rPr>
        <w:t>本实施细则自发布之日起施行，学校原有相关规定与本实施细则不一致的按本实施细则执行。</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第二十二条</w:t>
      </w:r>
      <w:r>
        <w:rPr>
          <w:rFonts w:ascii="仿宋_GB2312" w:eastAsia="仿宋_GB2312" w:cs="宋体" w:hint="eastAsia"/>
          <w:color w:val="000000"/>
          <w:sz w:val="32"/>
          <w:szCs w:val="32"/>
        </w:rPr>
        <w:t xml:space="preserve">  </w:t>
      </w:r>
      <w:r w:rsidRPr="003A72E1">
        <w:rPr>
          <w:rFonts w:ascii="仿宋_GB2312" w:eastAsia="仿宋_GB2312" w:cs="宋体" w:hint="eastAsia"/>
          <w:color w:val="000000"/>
          <w:sz w:val="32"/>
          <w:szCs w:val="32"/>
        </w:rPr>
        <w:t>本实施细则由学校岗位设置聘用管理领导小组办公室负责解释。</w:t>
      </w:r>
    </w:p>
    <w:p w:rsidR="00DA59BC" w:rsidRPr="003A72E1" w:rsidRDefault="00DA59BC" w:rsidP="00DA59BC">
      <w:pPr>
        <w:spacing w:line="540" w:lineRule="exac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br w:type="page"/>
      </w:r>
      <w:r w:rsidRPr="003A72E1">
        <w:rPr>
          <w:rFonts w:ascii="仿宋_GB2312" w:eastAsia="仿宋_GB2312" w:cs="宋体" w:hint="eastAsia"/>
          <w:color w:val="000000"/>
          <w:sz w:val="32"/>
          <w:szCs w:val="32"/>
        </w:rPr>
        <w:lastRenderedPageBreak/>
        <w:t>附件三：</w:t>
      </w:r>
    </w:p>
    <w:p w:rsidR="00DA59BC" w:rsidRPr="002E113F" w:rsidRDefault="00DA59BC" w:rsidP="00DA59BC">
      <w:pPr>
        <w:spacing w:line="540" w:lineRule="exact"/>
        <w:jc w:val="center"/>
        <w:rPr>
          <w:rFonts w:ascii="黑体" w:eastAsia="黑体" w:hAnsi="宋体" w:cs="宋体" w:hint="eastAsia"/>
          <w:bCs/>
          <w:color w:val="000000"/>
          <w:sz w:val="36"/>
          <w:szCs w:val="36"/>
        </w:rPr>
      </w:pPr>
      <w:r w:rsidRPr="002E113F">
        <w:rPr>
          <w:rFonts w:ascii="黑体" w:eastAsia="黑体" w:hAnsi="宋体" w:cs="宋体" w:hint="eastAsia"/>
          <w:bCs/>
          <w:color w:val="000000"/>
          <w:sz w:val="36"/>
          <w:szCs w:val="36"/>
        </w:rPr>
        <w:t>天津工业大学管理岗位设置与聘用管理实施细则</w:t>
      </w:r>
    </w:p>
    <w:p w:rsidR="00DA59BC" w:rsidRPr="003A72E1" w:rsidRDefault="00DA59BC" w:rsidP="00DA59BC">
      <w:pPr>
        <w:spacing w:line="540" w:lineRule="exact"/>
        <w:rPr>
          <w:rFonts w:ascii="仿宋_GB2312" w:eastAsia="仿宋_GB2312" w:hAnsi="宋体" w:cs="宋体" w:hint="eastAsia"/>
          <w:b/>
          <w:bCs/>
          <w:color w:val="000000"/>
          <w:sz w:val="32"/>
          <w:szCs w:val="32"/>
        </w:rPr>
      </w:pPr>
    </w:p>
    <w:p w:rsidR="00DA59BC" w:rsidRPr="003A72E1" w:rsidRDefault="00DA59BC" w:rsidP="00DA59BC">
      <w:pPr>
        <w:spacing w:line="540" w:lineRule="exact"/>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第一章</w:t>
      </w:r>
      <w:r w:rsidRPr="003A72E1">
        <w:rPr>
          <w:rFonts w:ascii="仿宋_GB2312" w:eastAsia="仿宋_GB2312" w:hAnsi="宋体" w:cs="宋体" w:hint="eastAsia"/>
          <w:b/>
          <w:bCs/>
          <w:color w:val="000000"/>
          <w:sz w:val="32"/>
          <w:szCs w:val="32"/>
        </w:rPr>
        <w:t> </w:t>
      </w:r>
      <w:r w:rsidRPr="003A72E1">
        <w:rPr>
          <w:rFonts w:ascii="仿宋_GB2312" w:eastAsia="仿宋_GB2312" w:hAnsi="宋体" w:cs="宋体" w:hint="eastAsia"/>
          <w:b/>
          <w:bCs/>
          <w:color w:val="000000"/>
          <w:sz w:val="32"/>
          <w:szCs w:val="32"/>
        </w:rPr>
        <w:t xml:space="preserve"> 总则</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第一条</w:t>
      </w:r>
      <w:r w:rsidRPr="003A72E1">
        <w:rPr>
          <w:rFonts w:ascii="仿宋_GB2312" w:eastAsia="仿宋_GB2312" w:cs="宋体" w:hint="eastAsia"/>
          <w:b/>
          <w:color w:val="000000"/>
          <w:sz w:val="32"/>
          <w:szCs w:val="32"/>
        </w:rPr>
        <w:t> </w:t>
      </w:r>
      <w:r w:rsidRPr="003A72E1">
        <w:rPr>
          <w:rFonts w:ascii="仿宋_GB2312" w:eastAsia="仿宋_GB2312" w:cs="宋体" w:hint="eastAsia"/>
          <w:b/>
          <w:color w:val="000000"/>
          <w:sz w:val="32"/>
          <w:szCs w:val="32"/>
        </w:rPr>
        <w:t xml:space="preserve"> </w:t>
      </w:r>
      <w:r w:rsidRPr="003A72E1">
        <w:rPr>
          <w:rFonts w:ascii="仿宋_GB2312" w:eastAsia="仿宋_GB2312" w:cs="宋体" w:hint="eastAsia"/>
          <w:color w:val="000000"/>
          <w:sz w:val="32"/>
          <w:szCs w:val="32"/>
        </w:rPr>
        <w:t>为做好我校管理岗位设置聘用管理的组织实施工作，根据《天津工业大学岗位设置聘用管理实施方案》，特制定本实施细则。</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第二条</w:t>
      </w:r>
      <w:r>
        <w:rPr>
          <w:rFonts w:ascii="仿宋_GB2312" w:eastAsia="仿宋_GB2312" w:cs="宋体" w:hint="eastAsia"/>
          <w:b/>
          <w:color w:val="000000"/>
          <w:sz w:val="32"/>
          <w:szCs w:val="32"/>
        </w:rPr>
        <w:t xml:space="preserve">  </w:t>
      </w:r>
      <w:r w:rsidRPr="003A72E1">
        <w:rPr>
          <w:rFonts w:ascii="仿宋_GB2312" w:eastAsia="仿宋_GB2312" w:cs="宋体" w:hint="eastAsia"/>
          <w:color w:val="000000"/>
          <w:sz w:val="32"/>
          <w:szCs w:val="32"/>
        </w:rPr>
        <w:t>管理岗位指担负领导职责或管理任务，从事计划、组织、管理、协调、调度等具有行政、党群管理工作职责的岗位。其岗位的主要任务是专职从事管理性的实践活动。范围包括：机关职能部门、教学及教辅单位、服务单位经学校认定属于管理工作的岗位。</w:t>
      </w:r>
    </w:p>
    <w:p w:rsidR="00DA59BC" w:rsidRPr="003A72E1" w:rsidRDefault="00DA59BC" w:rsidP="00DA59BC">
      <w:pPr>
        <w:rPr>
          <w:rFonts w:ascii="仿宋_GB2312" w:eastAsia="仿宋_GB2312" w:cs="宋体" w:hint="eastAsia"/>
          <w:color w:val="000000"/>
          <w:sz w:val="32"/>
          <w:szCs w:val="32"/>
        </w:rPr>
      </w:pPr>
    </w:p>
    <w:p w:rsidR="00DA59BC" w:rsidRPr="003A72E1" w:rsidRDefault="00DA59BC" w:rsidP="00DA59BC">
      <w:pPr>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 xml:space="preserve">第二章 </w:t>
      </w:r>
      <w:r w:rsidRPr="003A72E1">
        <w:rPr>
          <w:rFonts w:ascii="仿宋_GB2312" w:eastAsia="仿宋_GB2312" w:hAnsi="宋体" w:cs="宋体" w:hint="eastAsia"/>
          <w:b/>
          <w:bCs/>
          <w:color w:val="000000"/>
          <w:sz w:val="32"/>
          <w:szCs w:val="32"/>
        </w:rPr>
        <w:t> </w:t>
      </w:r>
      <w:r w:rsidRPr="003A72E1">
        <w:rPr>
          <w:rFonts w:ascii="仿宋_GB2312" w:eastAsia="仿宋_GB2312" w:hAnsi="宋体" w:cs="宋体" w:hint="eastAsia"/>
          <w:b/>
          <w:bCs/>
          <w:color w:val="000000"/>
          <w:sz w:val="32"/>
          <w:szCs w:val="32"/>
        </w:rPr>
        <w:t>岗位设置</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第三条</w:t>
      </w:r>
      <w:r>
        <w:rPr>
          <w:rFonts w:ascii="仿宋_GB2312" w:eastAsia="仿宋_GB2312" w:cs="宋体" w:hint="eastAsia"/>
          <w:b/>
          <w:color w:val="000000"/>
          <w:sz w:val="32"/>
          <w:szCs w:val="32"/>
        </w:rPr>
        <w:t xml:space="preserve">  </w:t>
      </w:r>
      <w:r w:rsidRPr="00034E73">
        <w:rPr>
          <w:rFonts w:ascii="仿宋_GB2312" w:eastAsia="仿宋_GB2312" w:cs="宋体" w:hint="eastAsia"/>
          <w:b/>
          <w:color w:val="000000"/>
          <w:sz w:val="32"/>
          <w:szCs w:val="32"/>
        </w:rPr>
        <w:t>设置原则</w:t>
      </w:r>
    </w:p>
    <w:p w:rsidR="00DA59BC" w:rsidRPr="003A72E1" w:rsidRDefault="00DA59BC" w:rsidP="00DA59BC">
      <w:pPr>
        <w:ind w:firstLineChars="198" w:firstLine="636"/>
        <w:rPr>
          <w:rFonts w:ascii="仿宋_GB2312" w:eastAsia="仿宋_GB2312" w:cs="宋体" w:hint="eastAsia"/>
          <w:color w:val="000000"/>
          <w:sz w:val="32"/>
          <w:szCs w:val="32"/>
        </w:rPr>
      </w:pPr>
      <w:r w:rsidRPr="00034E73">
        <w:rPr>
          <w:rFonts w:ascii="仿宋_GB2312" w:eastAsia="仿宋_GB2312" w:cs="宋体" w:hint="eastAsia"/>
          <w:b/>
          <w:color w:val="000000"/>
          <w:sz w:val="32"/>
          <w:szCs w:val="32"/>
        </w:rPr>
        <w:t>㈠  科学合理，按需设岗。</w:t>
      </w:r>
      <w:r w:rsidRPr="003A72E1">
        <w:rPr>
          <w:rFonts w:ascii="仿宋_GB2312" w:eastAsia="仿宋_GB2312" w:cs="宋体" w:hint="eastAsia"/>
          <w:color w:val="000000"/>
          <w:sz w:val="32"/>
          <w:szCs w:val="32"/>
        </w:rPr>
        <w:t>从服务学校教学科研、人才培养和服务社会的需要出发，对管理岗位统筹规划与科学设置。</w:t>
      </w:r>
    </w:p>
    <w:p w:rsidR="00DA59BC" w:rsidRPr="003A72E1" w:rsidRDefault="00DA59BC" w:rsidP="00DA59BC">
      <w:pPr>
        <w:ind w:firstLine="570"/>
        <w:rPr>
          <w:rFonts w:ascii="仿宋_GB2312" w:eastAsia="仿宋_GB2312" w:cs="宋体" w:hint="eastAsia"/>
          <w:color w:val="000000"/>
          <w:sz w:val="32"/>
          <w:szCs w:val="32"/>
        </w:rPr>
      </w:pPr>
      <w:r w:rsidRPr="00034E73">
        <w:rPr>
          <w:rFonts w:ascii="仿宋_GB2312" w:eastAsia="仿宋_GB2312" w:cs="宋体" w:hint="eastAsia"/>
          <w:b/>
          <w:color w:val="000000"/>
          <w:sz w:val="32"/>
          <w:szCs w:val="32"/>
        </w:rPr>
        <w:t>㈡  总量控制，动态调整。</w:t>
      </w:r>
      <w:r w:rsidRPr="003A72E1">
        <w:rPr>
          <w:rFonts w:ascii="仿宋_GB2312" w:eastAsia="仿宋_GB2312" w:cs="宋体" w:hint="eastAsia"/>
          <w:color w:val="000000"/>
          <w:sz w:val="32"/>
          <w:szCs w:val="32"/>
        </w:rPr>
        <w:t>在保证学校管理工作正常有序的前提下，严格控制管理岗位总量。根据学校发展需要，整体规划，合理调整，逐步到位。</w:t>
      </w:r>
    </w:p>
    <w:p w:rsidR="00DA59BC" w:rsidRPr="003A72E1" w:rsidRDefault="00DA59BC" w:rsidP="00DA59BC">
      <w:pPr>
        <w:ind w:firstLine="570"/>
        <w:rPr>
          <w:rFonts w:ascii="仿宋_GB2312" w:eastAsia="仿宋_GB2312" w:cs="宋体" w:hint="eastAsia"/>
          <w:color w:val="000000"/>
          <w:sz w:val="32"/>
          <w:szCs w:val="32"/>
        </w:rPr>
      </w:pPr>
      <w:r w:rsidRPr="00034E73">
        <w:rPr>
          <w:rFonts w:ascii="仿宋_GB2312" w:eastAsia="仿宋_GB2312" w:cs="宋体" w:hint="eastAsia"/>
          <w:b/>
          <w:color w:val="000000"/>
          <w:sz w:val="32"/>
          <w:szCs w:val="32"/>
        </w:rPr>
        <w:t>㈢　优化结构，精干高效。</w:t>
      </w:r>
      <w:r w:rsidRPr="003A72E1">
        <w:rPr>
          <w:rFonts w:ascii="仿宋_GB2312" w:eastAsia="仿宋_GB2312" w:cs="宋体" w:hint="eastAsia"/>
          <w:color w:val="000000"/>
          <w:sz w:val="32"/>
          <w:szCs w:val="32"/>
        </w:rPr>
        <w:t>对管理岗位进行合理资源配置，增强学校运转效能，提高工作效率，提升管理水平。</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lastRenderedPageBreak/>
        <w:t xml:space="preserve">第四条 </w:t>
      </w:r>
      <w:r w:rsidRPr="003A72E1">
        <w:rPr>
          <w:rFonts w:ascii="仿宋_GB2312" w:eastAsia="仿宋_GB2312" w:cs="宋体" w:hint="eastAsia"/>
          <w:color w:val="000000"/>
          <w:sz w:val="32"/>
          <w:szCs w:val="32"/>
        </w:rPr>
        <w:t> </w:t>
      </w:r>
      <w:r w:rsidRPr="00034E73">
        <w:rPr>
          <w:rFonts w:ascii="仿宋_GB2312" w:eastAsia="仿宋_GB2312" w:cs="宋体" w:hint="eastAsia"/>
          <w:b/>
          <w:color w:val="000000"/>
          <w:sz w:val="32"/>
          <w:szCs w:val="32"/>
        </w:rPr>
        <w:t>岗位名称和等级。</w:t>
      </w:r>
      <w:r w:rsidRPr="003A72E1">
        <w:rPr>
          <w:rFonts w:ascii="仿宋_GB2312" w:eastAsia="仿宋_GB2312" w:cs="宋体" w:hint="eastAsia"/>
          <w:color w:val="000000"/>
          <w:sz w:val="32"/>
          <w:szCs w:val="32"/>
        </w:rPr>
        <w:t>管理岗位分为高级职员岗位、中级职员岗位和初级职员岗位。管理岗位共分为8个等级，即三至十级职员岗位，其中，高级职员岗位分为4个等级，即三至六级职员岗位，依次分别对应现行的</w:t>
      </w:r>
      <w:r>
        <w:rPr>
          <w:rFonts w:ascii="仿宋_GB2312" w:eastAsia="仿宋_GB2312" w:cs="宋体" w:hint="eastAsia"/>
          <w:color w:val="000000"/>
          <w:sz w:val="32"/>
          <w:szCs w:val="32"/>
        </w:rPr>
        <w:t>局级正职、局级副职、处级正职、处级副职；</w:t>
      </w:r>
      <w:r w:rsidRPr="003A72E1">
        <w:rPr>
          <w:rFonts w:ascii="仿宋_GB2312" w:eastAsia="仿宋_GB2312" w:cs="宋体" w:hint="eastAsia"/>
          <w:color w:val="000000"/>
          <w:sz w:val="32"/>
          <w:szCs w:val="32"/>
        </w:rPr>
        <w:t>中级职员岗位分为2个等级，即七至八级职员岗位，依次分别对应现行的科级正职、科级副职；初级职员岗位分为</w:t>
      </w:r>
      <w:r>
        <w:rPr>
          <w:rFonts w:ascii="仿宋_GB2312" w:eastAsia="仿宋_GB2312" w:cs="宋体" w:hint="eastAsia"/>
          <w:color w:val="000000"/>
          <w:sz w:val="32"/>
          <w:szCs w:val="32"/>
        </w:rPr>
        <w:t>2</w:t>
      </w:r>
      <w:r w:rsidRPr="003A72E1">
        <w:rPr>
          <w:rFonts w:ascii="仿宋_GB2312" w:eastAsia="仿宋_GB2312" w:cs="宋体" w:hint="eastAsia"/>
          <w:color w:val="000000"/>
          <w:sz w:val="32"/>
          <w:szCs w:val="32"/>
        </w:rPr>
        <w:t>个等级，即九至十级职员岗位，依次分别对应现行的科员、办事员。</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第五条</w:t>
      </w:r>
      <w:r>
        <w:rPr>
          <w:rFonts w:ascii="仿宋_GB2312" w:eastAsia="仿宋_GB2312" w:cs="宋体" w:hint="eastAsia"/>
          <w:b/>
          <w:color w:val="000000"/>
          <w:sz w:val="32"/>
          <w:szCs w:val="32"/>
        </w:rPr>
        <w:t xml:space="preserve">  </w:t>
      </w:r>
      <w:r w:rsidRPr="00034E73">
        <w:rPr>
          <w:rFonts w:ascii="仿宋_GB2312" w:eastAsia="仿宋_GB2312" w:cs="宋体" w:hint="eastAsia"/>
          <w:b/>
          <w:color w:val="000000"/>
          <w:sz w:val="32"/>
          <w:szCs w:val="32"/>
        </w:rPr>
        <w:t>岗位结构比例。</w:t>
      </w:r>
      <w:r w:rsidRPr="003A72E1">
        <w:rPr>
          <w:rFonts w:ascii="仿宋_GB2312" w:eastAsia="仿宋_GB2312" w:cs="宋体" w:hint="eastAsia"/>
          <w:color w:val="000000"/>
          <w:sz w:val="32"/>
          <w:szCs w:val="32"/>
        </w:rPr>
        <w:t>学校管理岗位设置不高于学校岗位总量的17%。管理岗位结构比例随学校事业的发展适时予以调整。管理岗位设置和数量严格按照学校聘期管理岗位控制数方案执行，超编需消化减员单位不得新增岗位。</w:t>
      </w:r>
    </w:p>
    <w:p w:rsidR="00DA59BC" w:rsidRPr="003A72E1" w:rsidRDefault="00DA59BC" w:rsidP="00DA59BC">
      <w:pPr>
        <w:rPr>
          <w:rFonts w:ascii="仿宋_GB2312" w:eastAsia="仿宋_GB2312" w:cs="宋体" w:hint="eastAsia"/>
          <w:color w:val="000000"/>
          <w:sz w:val="32"/>
          <w:szCs w:val="32"/>
        </w:rPr>
      </w:pPr>
    </w:p>
    <w:p w:rsidR="00DA59BC" w:rsidRPr="003A72E1" w:rsidRDefault="00DA59BC" w:rsidP="00DA59BC">
      <w:pPr>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第三章</w:t>
      </w:r>
      <w:r w:rsidRPr="003A72E1">
        <w:rPr>
          <w:rFonts w:ascii="仿宋_GB2312" w:eastAsia="仿宋_GB2312" w:hAnsi="宋体" w:cs="宋体" w:hint="eastAsia"/>
          <w:b/>
          <w:bCs/>
          <w:color w:val="000000"/>
          <w:sz w:val="32"/>
          <w:szCs w:val="32"/>
        </w:rPr>
        <w:t> </w:t>
      </w:r>
      <w:r w:rsidRPr="003A72E1">
        <w:rPr>
          <w:rFonts w:ascii="仿宋_GB2312" w:eastAsia="仿宋_GB2312" w:hAnsi="宋体" w:cs="宋体" w:hint="eastAsia"/>
          <w:b/>
          <w:bCs/>
          <w:color w:val="000000"/>
          <w:sz w:val="32"/>
          <w:szCs w:val="32"/>
        </w:rPr>
        <w:t xml:space="preserve"> 岗位任职条件</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第六条</w:t>
      </w:r>
      <w:r>
        <w:rPr>
          <w:rFonts w:ascii="仿宋_GB2312" w:eastAsia="仿宋_GB2312" w:cs="宋体" w:hint="eastAsia"/>
          <w:color w:val="000000"/>
          <w:sz w:val="32"/>
          <w:szCs w:val="32"/>
        </w:rPr>
        <w:t xml:space="preserve">  </w:t>
      </w:r>
      <w:r w:rsidRPr="002E113F">
        <w:rPr>
          <w:rFonts w:ascii="仿宋_GB2312" w:eastAsia="仿宋_GB2312" w:cs="宋体" w:hint="eastAsia"/>
          <w:b/>
          <w:color w:val="000000"/>
          <w:sz w:val="32"/>
          <w:szCs w:val="32"/>
        </w:rPr>
        <w:t>基本条件</w:t>
      </w:r>
    </w:p>
    <w:p w:rsidR="00DA59BC" w:rsidRPr="003A72E1" w:rsidRDefault="00DA59BC" w:rsidP="00DA59BC">
      <w:pPr>
        <w:ind w:firstLineChars="200" w:firstLine="640"/>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㈠　遵守宪法和法律；</w:t>
      </w:r>
    </w:p>
    <w:p w:rsidR="00DA59BC" w:rsidRPr="003A72E1" w:rsidRDefault="00DA59BC" w:rsidP="00DA59BC">
      <w:pPr>
        <w:ind w:firstLineChars="200" w:firstLine="640"/>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㈡　具有良好的品行；</w:t>
      </w:r>
    </w:p>
    <w:p w:rsidR="00DA59BC" w:rsidRPr="003A72E1" w:rsidRDefault="00DA59BC" w:rsidP="00DA59BC">
      <w:pPr>
        <w:ind w:firstLineChars="200" w:firstLine="640"/>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㈢　具有岗位所需的专业、能力或技能条件；</w:t>
      </w:r>
    </w:p>
    <w:p w:rsidR="00DA59BC" w:rsidRPr="003A72E1" w:rsidRDefault="00DA59BC" w:rsidP="00DA59BC">
      <w:pPr>
        <w:ind w:firstLineChars="200" w:firstLine="640"/>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㈣　具有适应岗位要求的身体条件。</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第七条</w:t>
      </w:r>
      <w:r w:rsidRPr="003A72E1">
        <w:rPr>
          <w:rFonts w:ascii="仿宋_GB2312" w:eastAsia="仿宋_GB2312" w:cs="宋体" w:hint="eastAsia"/>
          <w:color w:val="000000"/>
          <w:sz w:val="32"/>
          <w:szCs w:val="32"/>
        </w:rPr>
        <w:t xml:space="preserve">  </w:t>
      </w:r>
      <w:r w:rsidRPr="002E113F">
        <w:rPr>
          <w:rFonts w:ascii="仿宋_GB2312" w:eastAsia="仿宋_GB2312" w:cs="宋体" w:hint="eastAsia"/>
          <w:b/>
          <w:color w:val="000000"/>
          <w:sz w:val="32"/>
          <w:szCs w:val="32"/>
        </w:rPr>
        <w:t>聘用条件</w:t>
      </w:r>
    </w:p>
    <w:p w:rsidR="00DA59BC" w:rsidRPr="003A72E1" w:rsidRDefault="00DA59BC" w:rsidP="00DA59BC">
      <w:pPr>
        <w:pStyle w:val="HTML"/>
        <w:widowControl w:val="0"/>
        <w:ind w:firstLineChars="200" w:firstLine="643"/>
        <w:jc w:val="both"/>
        <w:rPr>
          <w:rFonts w:ascii="仿宋_GB2312" w:eastAsia="仿宋_GB2312" w:hAnsi="宋体" w:hint="eastAsia"/>
          <w:kern w:val="2"/>
          <w:sz w:val="32"/>
          <w:szCs w:val="32"/>
        </w:rPr>
      </w:pPr>
      <w:r w:rsidRPr="002E113F">
        <w:rPr>
          <w:rFonts w:ascii="仿宋_GB2312" w:eastAsia="仿宋_GB2312" w:hAnsi="宋体" w:hint="eastAsia"/>
          <w:b/>
          <w:kern w:val="2"/>
          <w:sz w:val="32"/>
          <w:szCs w:val="32"/>
        </w:rPr>
        <w:t>㈠　三级职员：</w:t>
      </w:r>
      <w:r w:rsidRPr="003A72E1">
        <w:rPr>
          <w:rFonts w:ascii="仿宋_GB2312" w:eastAsia="仿宋_GB2312" w:hAnsi="宋体" w:hint="eastAsia"/>
          <w:kern w:val="2"/>
          <w:sz w:val="32"/>
          <w:szCs w:val="32"/>
        </w:rPr>
        <w:t>由天津市委、市政府任命担任校级正职领导职务的人员（正局级领导干部、享受正局级待遇）对应</w:t>
      </w:r>
      <w:r w:rsidRPr="003A72E1">
        <w:rPr>
          <w:rFonts w:ascii="仿宋_GB2312" w:eastAsia="仿宋_GB2312" w:hAnsi="宋体" w:hint="eastAsia"/>
          <w:kern w:val="2"/>
          <w:sz w:val="32"/>
          <w:szCs w:val="32"/>
        </w:rPr>
        <w:lastRenderedPageBreak/>
        <w:t>三级职员。</w:t>
      </w:r>
    </w:p>
    <w:p w:rsidR="00DA59BC" w:rsidRPr="003A72E1" w:rsidRDefault="00DA59BC" w:rsidP="00DA59BC">
      <w:pPr>
        <w:pStyle w:val="HTML"/>
        <w:widowControl w:val="0"/>
        <w:ind w:firstLineChars="200" w:firstLine="643"/>
        <w:jc w:val="both"/>
        <w:rPr>
          <w:rFonts w:ascii="仿宋_GB2312" w:eastAsia="仿宋_GB2312" w:hAnsi="宋体" w:hint="eastAsia"/>
          <w:kern w:val="2"/>
          <w:sz w:val="32"/>
          <w:szCs w:val="32"/>
        </w:rPr>
      </w:pPr>
      <w:r w:rsidRPr="002E113F">
        <w:rPr>
          <w:rFonts w:ascii="仿宋_GB2312" w:eastAsia="仿宋_GB2312" w:hAnsi="宋体" w:hint="eastAsia"/>
          <w:b/>
          <w:kern w:val="2"/>
          <w:sz w:val="32"/>
          <w:szCs w:val="32"/>
        </w:rPr>
        <w:t>㈡　四级职员：</w:t>
      </w:r>
      <w:r w:rsidRPr="003A72E1">
        <w:rPr>
          <w:rFonts w:ascii="仿宋_GB2312" w:eastAsia="仿宋_GB2312" w:hAnsi="宋体" w:hint="eastAsia"/>
          <w:kern w:val="2"/>
          <w:sz w:val="32"/>
          <w:szCs w:val="32"/>
        </w:rPr>
        <w:t>由天津市委、市政府任命担任校级副职领导职务的人员（副局级领导干部、享受副局级待遇）对应四级职员。</w:t>
      </w:r>
    </w:p>
    <w:p w:rsidR="00DA59BC" w:rsidRPr="003A72E1" w:rsidRDefault="00DA59BC" w:rsidP="00DA59BC">
      <w:pPr>
        <w:pStyle w:val="HTML"/>
        <w:widowControl w:val="0"/>
        <w:ind w:firstLineChars="200" w:firstLine="643"/>
        <w:jc w:val="both"/>
        <w:rPr>
          <w:rFonts w:ascii="仿宋_GB2312" w:eastAsia="仿宋_GB2312" w:hAnsi="宋体" w:hint="eastAsia"/>
          <w:kern w:val="2"/>
          <w:sz w:val="32"/>
          <w:szCs w:val="32"/>
        </w:rPr>
      </w:pPr>
      <w:r w:rsidRPr="002E113F">
        <w:rPr>
          <w:rFonts w:ascii="仿宋_GB2312" w:eastAsia="仿宋_GB2312" w:hAnsi="宋体" w:hint="eastAsia"/>
          <w:b/>
          <w:kern w:val="2"/>
          <w:sz w:val="32"/>
          <w:szCs w:val="32"/>
        </w:rPr>
        <w:t>㈢　五级职员：</w:t>
      </w:r>
      <w:r w:rsidRPr="003A72E1">
        <w:rPr>
          <w:rFonts w:ascii="仿宋_GB2312" w:eastAsia="仿宋_GB2312" w:hAnsi="宋体" w:hint="eastAsia"/>
          <w:kern w:val="2"/>
          <w:sz w:val="32"/>
          <w:szCs w:val="32"/>
        </w:rPr>
        <w:t>由学校任命的正处级领导职务人员（正处级领导干部、调研员、享受正处级待遇者）对应五级职员。</w:t>
      </w:r>
    </w:p>
    <w:p w:rsidR="00DA59BC" w:rsidRPr="003A72E1" w:rsidRDefault="00DA59BC" w:rsidP="00DA59BC">
      <w:pPr>
        <w:pStyle w:val="HTML"/>
        <w:widowControl w:val="0"/>
        <w:ind w:firstLineChars="200" w:firstLine="643"/>
        <w:jc w:val="both"/>
        <w:rPr>
          <w:rFonts w:ascii="仿宋_GB2312" w:eastAsia="仿宋_GB2312" w:hAnsi="宋体" w:hint="eastAsia"/>
          <w:kern w:val="2"/>
          <w:sz w:val="32"/>
          <w:szCs w:val="32"/>
        </w:rPr>
      </w:pPr>
      <w:r w:rsidRPr="002E113F">
        <w:rPr>
          <w:rFonts w:ascii="仿宋_GB2312" w:eastAsia="仿宋_GB2312" w:hAnsi="宋体" w:hint="eastAsia"/>
          <w:b/>
          <w:kern w:val="2"/>
          <w:sz w:val="32"/>
          <w:szCs w:val="32"/>
        </w:rPr>
        <w:t>㈣　六级职员：</w:t>
      </w:r>
      <w:r w:rsidRPr="003A72E1">
        <w:rPr>
          <w:rFonts w:ascii="仿宋_GB2312" w:eastAsia="仿宋_GB2312" w:hAnsi="宋体" w:hint="eastAsia"/>
          <w:kern w:val="2"/>
          <w:sz w:val="32"/>
          <w:szCs w:val="32"/>
        </w:rPr>
        <w:t>由学校任命的副处级领导职务人员（副处级领导干部、副调研员、享受副处级待遇者）对应六级职员。</w:t>
      </w:r>
    </w:p>
    <w:p w:rsidR="00DA59BC" w:rsidRPr="003A72E1" w:rsidRDefault="00DA59BC" w:rsidP="00DA59BC">
      <w:pPr>
        <w:pStyle w:val="HTML"/>
        <w:widowControl w:val="0"/>
        <w:ind w:firstLineChars="200" w:firstLine="643"/>
        <w:jc w:val="both"/>
        <w:rPr>
          <w:rFonts w:ascii="仿宋_GB2312" w:eastAsia="仿宋_GB2312" w:hAnsi="宋体" w:hint="eastAsia"/>
          <w:kern w:val="2"/>
          <w:sz w:val="32"/>
          <w:szCs w:val="32"/>
        </w:rPr>
      </w:pPr>
      <w:r w:rsidRPr="002E113F">
        <w:rPr>
          <w:rFonts w:ascii="仿宋_GB2312" w:eastAsia="仿宋_GB2312" w:hAnsi="宋体" w:hint="eastAsia"/>
          <w:b/>
          <w:kern w:val="2"/>
          <w:sz w:val="32"/>
          <w:szCs w:val="32"/>
        </w:rPr>
        <w:t>㈤　七级职员：</w:t>
      </w:r>
      <w:r w:rsidRPr="003A72E1">
        <w:rPr>
          <w:rFonts w:ascii="仿宋_GB2312" w:eastAsia="仿宋_GB2312" w:hAnsi="宋体" w:hint="eastAsia"/>
          <w:kern w:val="2"/>
          <w:sz w:val="32"/>
          <w:szCs w:val="32"/>
        </w:rPr>
        <w:t>由学校任命的正科级干部（正科级领导干部、主任科员、享受正科级待遇）对应七级职员。</w:t>
      </w:r>
    </w:p>
    <w:p w:rsidR="00DA59BC" w:rsidRPr="003A72E1" w:rsidRDefault="00DA59BC" w:rsidP="00DA59BC">
      <w:pPr>
        <w:pStyle w:val="HTML"/>
        <w:widowControl w:val="0"/>
        <w:ind w:firstLineChars="200" w:firstLine="643"/>
        <w:jc w:val="both"/>
        <w:rPr>
          <w:rFonts w:ascii="仿宋_GB2312" w:eastAsia="仿宋_GB2312" w:hint="eastAsia"/>
          <w:kern w:val="2"/>
          <w:sz w:val="32"/>
          <w:szCs w:val="32"/>
        </w:rPr>
      </w:pPr>
      <w:r w:rsidRPr="002E113F">
        <w:rPr>
          <w:rFonts w:ascii="仿宋_GB2312" w:eastAsia="仿宋_GB2312" w:hint="eastAsia"/>
          <w:b/>
          <w:kern w:val="2"/>
          <w:sz w:val="32"/>
          <w:szCs w:val="32"/>
        </w:rPr>
        <w:t>㈥　八级职员：</w:t>
      </w:r>
      <w:r w:rsidRPr="003A72E1">
        <w:rPr>
          <w:rFonts w:ascii="仿宋_GB2312" w:eastAsia="仿宋_GB2312" w:hint="eastAsia"/>
          <w:kern w:val="2"/>
          <w:sz w:val="32"/>
          <w:szCs w:val="32"/>
        </w:rPr>
        <w:t>由学校任命的副科级干部（</w:t>
      </w:r>
      <w:r w:rsidRPr="003A72E1">
        <w:rPr>
          <w:rFonts w:ascii="仿宋_GB2312" w:eastAsia="仿宋_GB2312" w:hAnsi="宋体" w:hint="eastAsia"/>
          <w:kern w:val="2"/>
          <w:sz w:val="32"/>
          <w:szCs w:val="32"/>
        </w:rPr>
        <w:t>副科级领导干部、</w:t>
      </w:r>
      <w:r w:rsidRPr="003A72E1">
        <w:rPr>
          <w:rFonts w:ascii="仿宋_GB2312" w:eastAsia="仿宋_GB2312" w:hint="eastAsia"/>
          <w:kern w:val="2"/>
          <w:sz w:val="32"/>
          <w:szCs w:val="32"/>
        </w:rPr>
        <w:t>副主任科员、享受副科级待遇）对应八级职员。</w:t>
      </w:r>
    </w:p>
    <w:p w:rsidR="00DA59BC" w:rsidRPr="003A72E1" w:rsidRDefault="00DA59BC" w:rsidP="00DA59BC">
      <w:pPr>
        <w:pStyle w:val="HTML"/>
        <w:widowControl w:val="0"/>
        <w:ind w:firstLineChars="200" w:firstLine="643"/>
        <w:jc w:val="both"/>
        <w:rPr>
          <w:rFonts w:ascii="仿宋_GB2312" w:eastAsia="仿宋_GB2312" w:hint="eastAsia"/>
          <w:kern w:val="2"/>
          <w:sz w:val="32"/>
          <w:szCs w:val="32"/>
        </w:rPr>
      </w:pPr>
      <w:r w:rsidRPr="002E113F">
        <w:rPr>
          <w:rFonts w:ascii="仿宋_GB2312" w:eastAsia="仿宋_GB2312" w:hint="eastAsia"/>
          <w:b/>
          <w:kern w:val="2"/>
          <w:sz w:val="32"/>
          <w:szCs w:val="32"/>
        </w:rPr>
        <w:t>㈦　九级职员：</w:t>
      </w:r>
      <w:r w:rsidRPr="003A72E1">
        <w:rPr>
          <w:rFonts w:ascii="仿宋_GB2312" w:eastAsia="仿宋_GB2312" w:hint="eastAsia"/>
          <w:kern w:val="2"/>
          <w:sz w:val="32"/>
          <w:szCs w:val="32"/>
        </w:rPr>
        <w:t>科员聘用在九级职员岗位。</w:t>
      </w:r>
    </w:p>
    <w:p w:rsidR="00DA59BC" w:rsidRPr="003A72E1" w:rsidRDefault="00DA59BC" w:rsidP="00DA59BC">
      <w:pPr>
        <w:pStyle w:val="HTML"/>
        <w:widowControl w:val="0"/>
        <w:ind w:firstLineChars="200" w:firstLine="643"/>
        <w:jc w:val="both"/>
        <w:rPr>
          <w:rFonts w:ascii="仿宋_GB2312" w:eastAsia="仿宋_GB2312" w:hint="eastAsia"/>
          <w:kern w:val="2"/>
          <w:sz w:val="32"/>
          <w:szCs w:val="32"/>
        </w:rPr>
      </w:pPr>
      <w:r w:rsidRPr="002E113F">
        <w:rPr>
          <w:rFonts w:ascii="仿宋_GB2312" w:eastAsia="仿宋_GB2312" w:hint="eastAsia"/>
          <w:b/>
          <w:kern w:val="2"/>
          <w:sz w:val="32"/>
          <w:szCs w:val="32"/>
        </w:rPr>
        <w:t>㈧　十级职员：</w:t>
      </w:r>
      <w:r w:rsidRPr="003A72E1">
        <w:rPr>
          <w:rFonts w:ascii="仿宋_GB2312" w:eastAsia="仿宋_GB2312" w:hint="eastAsia"/>
          <w:kern w:val="2"/>
          <w:sz w:val="32"/>
          <w:szCs w:val="32"/>
        </w:rPr>
        <w:t>办事员聘用在十级职员岗位。</w:t>
      </w:r>
    </w:p>
    <w:p w:rsidR="00DA59BC" w:rsidRPr="003A72E1" w:rsidRDefault="00DA59BC" w:rsidP="00DA59BC">
      <w:pPr>
        <w:ind w:firstLineChars="200" w:firstLine="643"/>
        <w:rPr>
          <w:rFonts w:ascii="仿宋_GB2312" w:eastAsia="仿宋_GB2312" w:hAnsi="宋体" w:cs="宋体" w:hint="eastAsia"/>
          <w:sz w:val="32"/>
          <w:szCs w:val="32"/>
        </w:rPr>
      </w:pPr>
      <w:r w:rsidRPr="003A72E1">
        <w:rPr>
          <w:rFonts w:ascii="仿宋_GB2312" w:eastAsia="仿宋_GB2312" w:cs="宋体" w:hint="eastAsia"/>
          <w:b/>
          <w:sz w:val="32"/>
          <w:szCs w:val="32"/>
        </w:rPr>
        <w:t>第八条</w:t>
      </w:r>
      <w:r w:rsidRPr="003A72E1">
        <w:rPr>
          <w:rFonts w:ascii="仿宋_GB2312" w:eastAsia="仿宋_GB2312" w:cs="宋体" w:hint="eastAsia"/>
          <w:sz w:val="32"/>
          <w:szCs w:val="32"/>
        </w:rPr>
        <w:t xml:space="preserve">  </w:t>
      </w:r>
      <w:r w:rsidRPr="003A72E1">
        <w:rPr>
          <w:rFonts w:ascii="仿宋_GB2312" w:eastAsia="仿宋_GB2312" w:hAnsi="宋体" w:cs="宋体" w:hint="eastAsia"/>
          <w:sz w:val="32"/>
          <w:szCs w:val="32"/>
        </w:rPr>
        <w:t>工人身份人员首次申请聘用管理岗位须满足以下三个条件，方可参加管理岗位竞聘上岗：</w:t>
      </w:r>
    </w:p>
    <w:p w:rsidR="00DA59BC" w:rsidRPr="003A72E1" w:rsidRDefault="00DA59BC" w:rsidP="00DA59BC">
      <w:pPr>
        <w:tabs>
          <w:tab w:val="left" w:pos="851"/>
          <w:tab w:val="left" w:pos="993"/>
        </w:tabs>
        <w:ind w:firstLineChars="198" w:firstLine="634"/>
        <w:rPr>
          <w:rFonts w:ascii="仿宋_GB2312" w:eastAsia="仿宋_GB2312" w:hAnsi="Courier New" w:cs="Courier New" w:hint="eastAsia"/>
          <w:color w:val="000000"/>
          <w:sz w:val="32"/>
          <w:szCs w:val="32"/>
        </w:rPr>
      </w:pPr>
      <w:r w:rsidRPr="003A72E1">
        <w:rPr>
          <w:rFonts w:ascii="仿宋_GB2312" w:eastAsia="仿宋_GB2312" w:hAnsi="Courier New" w:cs="Courier New" w:hint="eastAsia"/>
          <w:color w:val="000000"/>
          <w:sz w:val="32"/>
          <w:szCs w:val="32"/>
        </w:rPr>
        <w:t>㈠  符合组织部干部任用相关规定。</w:t>
      </w:r>
    </w:p>
    <w:p w:rsidR="00DA59BC" w:rsidRPr="003A72E1" w:rsidRDefault="00DA59BC" w:rsidP="00DA59BC">
      <w:pPr>
        <w:tabs>
          <w:tab w:val="left" w:pos="851"/>
          <w:tab w:val="left" w:pos="993"/>
        </w:tabs>
        <w:ind w:firstLineChars="198" w:firstLine="634"/>
        <w:rPr>
          <w:rFonts w:ascii="仿宋_GB2312" w:eastAsia="仿宋_GB2312" w:hAnsi="Courier New" w:cs="Courier New" w:hint="eastAsia"/>
          <w:color w:val="000000"/>
          <w:sz w:val="32"/>
          <w:szCs w:val="32"/>
        </w:rPr>
      </w:pPr>
      <w:r w:rsidRPr="003A72E1">
        <w:rPr>
          <w:rFonts w:ascii="仿宋_GB2312" w:eastAsia="仿宋_GB2312" w:hAnsi="Courier New" w:cs="Courier New" w:hint="eastAsia"/>
          <w:color w:val="000000"/>
          <w:sz w:val="32"/>
          <w:szCs w:val="32"/>
        </w:rPr>
        <w:t>㈡  国民教育大学本科及以上毕业并在管理岗位工作。</w:t>
      </w:r>
    </w:p>
    <w:p w:rsidR="00DA59BC" w:rsidRPr="003A72E1" w:rsidRDefault="00DA59BC" w:rsidP="00DA59BC">
      <w:pPr>
        <w:ind w:firstLineChars="200" w:firstLine="640"/>
        <w:rPr>
          <w:rFonts w:ascii="仿宋_GB2312" w:eastAsia="仿宋_GB2312" w:hAnsi="Courier New" w:cs="Courier New" w:hint="eastAsia"/>
          <w:color w:val="000000"/>
          <w:sz w:val="32"/>
          <w:szCs w:val="32"/>
        </w:rPr>
      </w:pPr>
      <w:r w:rsidRPr="003A72E1">
        <w:rPr>
          <w:rFonts w:ascii="仿宋_GB2312" w:eastAsia="仿宋_GB2312" w:hAnsi="Courier New" w:cs="Courier New" w:hint="eastAsia"/>
          <w:color w:val="000000"/>
          <w:sz w:val="32"/>
          <w:szCs w:val="32"/>
        </w:rPr>
        <w:t>㈢  年龄要求，截止2017年1月1日男应在55周岁以下，女应在50周岁以下。</w:t>
      </w:r>
    </w:p>
    <w:p w:rsidR="00DA59BC" w:rsidRPr="003A72E1" w:rsidRDefault="00DA59BC" w:rsidP="00DA59BC">
      <w:pPr>
        <w:rPr>
          <w:rFonts w:ascii="仿宋_GB2312" w:eastAsia="仿宋_GB2312" w:hAnsi="宋体" w:cs="宋体" w:hint="eastAsia"/>
          <w:color w:val="000000"/>
          <w:sz w:val="32"/>
          <w:szCs w:val="32"/>
        </w:rPr>
      </w:pPr>
    </w:p>
    <w:p w:rsidR="00DA59BC" w:rsidRPr="003A72E1" w:rsidRDefault="00DA59BC" w:rsidP="00DA59BC">
      <w:pPr>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lastRenderedPageBreak/>
        <w:t>第四章</w:t>
      </w:r>
      <w:r w:rsidRPr="003A72E1">
        <w:rPr>
          <w:rFonts w:ascii="仿宋_GB2312" w:eastAsia="仿宋_GB2312" w:hAnsi="宋体" w:cs="宋体" w:hint="eastAsia"/>
          <w:b/>
          <w:bCs/>
          <w:color w:val="000000"/>
          <w:sz w:val="32"/>
          <w:szCs w:val="32"/>
        </w:rPr>
        <w:t> </w:t>
      </w:r>
      <w:r w:rsidRPr="003A72E1">
        <w:rPr>
          <w:rFonts w:ascii="仿宋_GB2312" w:eastAsia="仿宋_GB2312" w:hAnsi="宋体" w:cs="宋体" w:hint="eastAsia"/>
          <w:b/>
          <w:bCs/>
          <w:color w:val="000000"/>
          <w:sz w:val="32"/>
          <w:szCs w:val="32"/>
        </w:rPr>
        <w:t xml:space="preserve"> 岗位职责</w:t>
      </w:r>
    </w:p>
    <w:p w:rsidR="00DA59BC" w:rsidRPr="003A72E1" w:rsidRDefault="00DA59BC" w:rsidP="00DA59BC">
      <w:pPr>
        <w:ind w:firstLineChars="200" w:firstLine="643"/>
        <w:rPr>
          <w:rFonts w:ascii="仿宋_GB2312" w:eastAsia="仿宋_GB2312" w:cs="宋体" w:hint="eastAsia"/>
          <w:b/>
          <w:color w:val="000000"/>
          <w:sz w:val="32"/>
          <w:szCs w:val="32"/>
        </w:rPr>
      </w:pPr>
      <w:r w:rsidRPr="003A72E1">
        <w:rPr>
          <w:rFonts w:ascii="仿宋_GB2312" w:eastAsia="仿宋_GB2312" w:cs="宋体" w:hint="eastAsia"/>
          <w:b/>
          <w:color w:val="000000"/>
          <w:sz w:val="32"/>
          <w:szCs w:val="32"/>
        </w:rPr>
        <w:t xml:space="preserve">第九条  </w:t>
      </w:r>
      <w:r w:rsidRPr="002E113F">
        <w:rPr>
          <w:rFonts w:ascii="仿宋_GB2312" w:eastAsia="仿宋_GB2312" w:cs="宋体" w:hint="eastAsia"/>
          <w:b/>
          <w:color w:val="000000"/>
          <w:sz w:val="32"/>
          <w:szCs w:val="32"/>
        </w:rPr>
        <w:t>基本职责</w:t>
      </w:r>
    </w:p>
    <w:p w:rsidR="00DA59BC" w:rsidRPr="003A72E1" w:rsidRDefault="00DA59BC" w:rsidP="00DA59BC">
      <w:pPr>
        <w:autoSpaceDE w:val="0"/>
        <w:autoSpaceDN w:val="0"/>
        <w:ind w:firstLineChars="200" w:firstLine="643"/>
        <w:jc w:val="left"/>
        <w:rPr>
          <w:rFonts w:ascii="仿宋_GB2312" w:eastAsia="仿宋_GB2312" w:cs="宋体" w:hint="eastAsia"/>
          <w:color w:val="000000"/>
          <w:sz w:val="32"/>
          <w:szCs w:val="32"/>
        </w:rPr>
      </w:pPr>
      <w:r w:rsidRPr="002E113F">
        <w:rPr>
          <w:rFonts w:ascii="仿宋_GB2312" w:eastAsia="仿宋_GB2312" w:cs="宋体" w:hint="eastAsia"/>
          <w:b/>
          <w:color w:val="000000"/>
          <w:sz w:val="32"/>
          <w:szCs w:val="32"/>
        </w:rPr>
        <w:t>㈠　四级以上岗位：</w:t>
      </w:r>
      <w:r w:rsidRPr="003A72E1">
        <w:rPr>
          <w:rFonts w:ascii="仿宋_GB2312" w:eastAsia="仿宋_GB2312" w:cs="宋体" w:hint="eastAsia"/>
          <w:color w:val="000000"/>
          <w:sz w:val="32"/>
          <w:szCs w:val="32"/>
        </w:rPr>
        <w:t>岗位职责按照干部人事管理权限确定，主持或分管学校某些方面的管理工作。</w:t>
      </w:r>
    </w:p>
    <w:p w:rsidR="00DA59BC" w:rsidRPr="003A72E1" w:rsidRDefault="00DA59BC" w:rsidP="00DA59BC">
      <w:pPr>
        <w:autoSpaceDE w:val="0"/>
        <w:autoSpaceDN w:val="0"/>
        <w:ind w:firstLineChars="200" w:firstLine="643"/>
        <w:jc w:val="left"/>
        <w:rPr>
          <w:rFonts w:ascii="仿宋_GB2312" w:eastAsia="仿宋_GB2312" w:cs="宋体" w:hint="eastAsia"/>
          <w:color w:val="000000"/>
          <w:sz w:val="32"/>
          <w:szCs w:val="32"/>
        </w:rPr>
      </w:pPr>
      <w:r w:rsidRPr="002E113F">
        <w:rPr>
          <w:rFonts w:ascii="仿宋_GB2312" w:eastAsia="仿宋_GB2312" w:cs="宋体" w:hint="eastAsia"/>
          <w:b/>
          <w:color w:val="000000"/>
          <w:sz w:val="32"/>
          <w:szCs w:val="32"/>
        </w:rPr>
        <w:t>㈡　五、六级岗位：</w:t>
      </w:r>
      <w:r w:rsidRPr="003A72E1">
        <w:rPr>
          <w:rFonts w:ascii="仿宋_GB2312" w:eastAsia="仿宋_GB2312" w:cs="宋体" w:hint="eastAsia"/>
          <w:color w:val="000000"/>
          <w:sz w:val="32"/>
          <w:szCs w:val="32"/>
        </w:rPr>
        <w:t>主持或分管相关部门的管理工作，或者独立承担某一方面的专门</w:t>
      </w:r>
      <w:r>
        <w:rPr>
          <w:rFonts w:ascii="仿宋_GB2312" w:eastAsia="仿宋_GB2312" w:cs="宋体" w:hint="eastAsia"/>
          <w:color w:val="000000"/>
          <w:sz w:val="32"/>
          <w:szCs w:val="32"/>
        </w:rPr>
        <w:t>性管理工作；负责拟定或独立起草本职管理工作中重要的公文或者文稿；</w:t>
      </w:r>
      <w:r w:rsidRPr="003A72E1">
        <w:rPr>
          <w:rFonts w:ascii="仿宋_GB2312" w:eastAsia="仿宋_GB2312" w:cs="宋体" w:hint="eastAsia"/>
          <w:color w:val="000000"/>
          <w:sz w:val="32"/>
          <w:szCs w:val="32"/>
        </w:rPr>
        <w:t>指导下级岗位人员的工作。</w:t>
      </w:r>
    </w:p>
    <w:p w:rsidR="00DA59BC" w:rsidRPr="003A72E1" w:rsidRDefault="00DA59BC" w:rsidP="00DA59BC">
      <w:pPr>
        <w:autoSpaceDE w:val="0"/>
        <w:autoSpaceDN w:val="0"/>
        <w:ind w:firstLineChars="200" w:firstLine="643"/>
        <w:jc w:val="left"/>
        <w:rPr>
          <w:rFonts w:ascii="仿宋_GB2312" w:eastAsia="仿宋_GB2312" w:cs="宋体" w:hint="eastAsia"/>
          <w:color w:val="000000"/>
          <w:sz w:val="32"/>
          <w:szCs w:val="32"/>
        </w:rPr>
      </w:pPr>
      <w:r w:rsidRPr="002E113F">
        <w:rPr>
          <w:rFonts w:ascii="仿宋_GB2312" w:eastAsia="仿宋_GB2312" w:cs="宋体" w:hint="eastAsia"/>
          <w:b/>
          <w:color w:val="000000"/>
          <w:sz w:val="32"/>
          <w:szCs w:val="32"/>
        </w:rPr>
        <w:t>㈢　七、八级岗位：</w:t>
      </w:r>
      <w:r w:rsidRPr="003A72E1">
        <w:rPr>
          <w:rFonts w:ascii="仿宋_GB2312" w:eastAsia="仿宋_GB2312" w:cs="宋体" w:hint="eastAsia"/>
          <w:color w:val="000000"/>
          <w:sz w:val="32"/>
          <w:szCs w:val="32"/>
        </w:rPr>
        <w:t>主持科、室的管理工作，或者负责某一方面的专门性管理工作；独立起草本职管理工作中比较重要的公文或者文稿；指导下级岗位人员的工作。</w:t>
      </w:r>
    </w:p>
    <w:p w:rsidR="00DA59BC" w:rsidRPr="003A72E1" w:rsidRDefault="00DA59BC" w:rsidP="00DA59BC">
      <w:pPr>
        <w:autoSpaceDE w:val="0"/>
        <w:autoSpaceDN w:val="0"/>
        <w:ind w:firstLineChars="200" w:firstLine="643"/>
        <w:jc w:val="left"/>
        <w:rPr>
          <w:rFonts w:ascii="仿宋_GB2312" w:eastAsia="仿宋_GB2312" w:cs="宋体" w:hint="eastAsia"/>
          <w:color w:val="000000"/>
          <w:sz w:val="32"/>
          <w:szCs w:val="32"/>
        </w:rPr>
      </w:pPr>
      <w:r w:rsidRPr="002E113F">
        <w:rPr>
          <w:rFonts w:ascii="仿宋_GB2312" w:eastAsia="仿宋_GB2312" w:cs="宋体" w:hint="eastAsia"/>
          <w:b/>
          <w:color w:val="000000"/>
          <w:sz w:val="32"/>
          <w:szCs w:val="32"/>
        </w:rPr>
        <w:t>㈣　九、十级岗位：</w:t>
      </w:r>
      <w:r w:rsidRPr="003A72E1">
        <w:rPr>
          <w:rFonts w:ascii="仿宋_GB2312" w:eastAsia="仿宋_GB2312" w:cs="宋体" w:hint="eastAsia"/>
          <w:color w:val="000000"/>
          <w:sz w:val="32"/>
          <w:szCs w:val="32"/>
        </w:rPr>
        <w:t>承办具体的行政事务性工作，起草本职管理工作中一般性公文或者文稿。</w:t>
      </w:r>
    </w:p>
    <w:p w:rsidR="00DA59BC" w:rsidRPr="003A72E1" w:rsidRDefault="00DA59BC" w:rsidP="00DA59BC">
      <w:pPr>
        <w:autoSpaceDE w:val="0"/>
        <w:autoSpaceDN w:val="0"/>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第十条</w:t>
      </w:r>
      <w:r w:rsidRPr="003A72E1">
        <w:rPr>
          <w:rFonts w:ascii="仿宋_GB2312" w:eastAsia="仿宋_GB2312" w:cs="宋体" w:hint="eastAsia"/>
          <w:color w:val="000000"/>
          <w:sz w:val="32"/>
          <w:szCs w:val="32"/>
        </w:rPr>
        <w:t xml:space="preserve">  具体岗位职责由学校和各部门根据岗位性质和目标任务确定。</w:t>
      </w:r>
    </w:p>
    <w:p w:rsidR="00DA59BC" w:rsidRPr="003A72E1" w:rsidRDefault="00DA59BC" w:rsidP="00DA59BC">
      <w:pPr>
        <w:autoSpaceDE w:val="0"/>
        <w:autoSpaceDN w:val="0"/>
        <w:jc w:val="left"/>
        <w:rPr>
          <w:rFonts w:ascii="仿宋_GB2312" w:eastAsia="仿宋_GB2312" w:cs="宋体" w:hint="eastAsia"/>
          <w:color w:val="000000"/>
          <w:sz w:val="32"/>
          <w:szCs w:val="32"/>
        </w:rPr>
      </w:pPr>
    </w:p>
    <w:p w:rsidR="00DA59BC" w:rsidRPr="003A72E1" w:rsidRDefault="00DA59BC" w:rsidP="00DA59BC">
      <w:pPr>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第五章</w:t>
      </w:r>
      <w:r w:rsidRPr="003A72E1">
        <w:rPr>
          <w:rFonts w:ascii="仿宋_GB2312" w:eastAsia="仿宋_GB2312" w:hAnsi="宋体" w:cs="宋体" w:hint="eastAsia"/>
          <w:b/>
          <w:bCs/>
          <w:color w:val="000000"/>
          <w:sz w:val="32"/>
          <w:szCs w:val="32"/>
        </w:rPr>
        <w:t> </w:t>
      </w:r>
      <w:r w:rsidRPr="003A72E1">
        <w:rPr>
          <w:rFonts w:ascii="仿宋_GB2312" w:eastAsia="仿宋_GB2312" w:hAnsi="宋体" w:cs="宋体" w:hint="eastAsia"/>
          <w:b/>
          <w:bCs/>
          <w:color w:val="000000"/>
          <w:sz w:val="32"/>
          <w:szCs w:val="32"/>
        </w:rPr>
        <w:t xml:space="preserve"> 岗位聘用</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第十一条</w:t>
      </w:r>
      <w:r w:rsidRPr="003A72E1">
        <w:rPr>
          <w:rFonts w:ascii="仿宋_GB2312" w:eastAsia="仿宋_GB2312" w:cs="宋体" w:hint="eastAsia"/>
          <w:color w:val="000000"/>
          <w:sz w:val="32"/>
          <w:szCs w:val="32"/>
        </w:rPr>
        <w:t xml:space="preserve">  </w:t>
      </w:r>
      <w:r w:rsidRPr="002E113F">
        <w:rPr>
          <w:rFonts w:ascii="仿宋_GB2312" w:eastAsia="仿宋_GB2312" w:cs="宋体" w:hint="eastAsia"/>
          <w:b/>
          <w:color w:val="000000"/>
          <w:sz w:val="32"/>
          <w:szCs w:val="32"/>
        </w:rPr>
        <w:t>聘用原则。</w:t>
      </w:r>
      <w:r w:rsidRPr="003A72E1">
        <w:rPr>
          <w:rFonts w:ascii="仿宋_GB2312" w:eastAsia="仿宋_GB2312" w:cs="宋体" w:hint="eastAsia"/>
          <w:color w:val="000000"/>
          <w:sz w:val="32"/>
          <w:szCs w:val="32"/>
        </w:rPr>
        <w:t> </w:t>
      </w:r>
      <w:r w:rsidRPr="003A72E1">
        <w:rPr>
          <w:rFonts w:ascii="仿宋_GB2312" w:eastAsia="仿宋_GB2312" w:cs="宋体" w:hint="eastAsia"/>
          <w:color w:val="000000"/>
          <w:sz w:val="32"/>
          <w:szCs w:val="32"/>
        </w:rPr>
        <w:t>坚持德才兼备、群众公认、注重实绩，民主、公开、竞争、择优，干部能上能下和民主集中制的原则。</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 xml:space="preserve">第十二条  </w:t>
      </w:r>
      <w:r w:rsidRPr="002E113F">
        <w:rPr>
          <w:rFonts w:ascii="仿宋_GB2312" w:eastAsia="仿宋_GB2312" w:cs="宋体" w:hint="eastAsia"/>
          <w:b/>
          <w:color w:val="000000"/>
          <w:sz w:val="32"/>
          <w:szCs w:val="32"/>
        </w:rPr>
        <w:t>聘用权限。</w:t>
      </w:r>
      <w:r w:rsidRPr="003A72E1">
        <w:rPr>
          <w:rFonts w:ascii="仿宋_GB2312" w:eastAsia="仿宋_GB2312" w:cs="宋体" w:hint="eastAsia"/>
          <w:color w:val="000000"/>
          <w:sz w:val="32"/>
          <w:szCs w:val="32"/>
        </w:rPr>
        <w:t>三级、四级职员根据干部人事管理权限，按上级主管部门相关规定执行。五至十级岗位人选</w:t>
      </w:r>
      <w:r w:rsidRPr="003A72E1">
        <w:rPr>
          <w:rFonts w:ascii="仿宋_GB2312" w:eastAsia="仿宋_GB2312" w:cs="宋体" w:hint="eastAsia"/>
          <w:color w:val="000000"/>
          <w:sz w:val="32"/>
          <w:szCs w:val="32"/>
        </w:rPr>
        <w:lastRenderedPageBreak/>
        <w:t>的聘用工作由学校统一组织实施。</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第十三条</w:t>
      </w:r>
      <w:r w:rsidRPr="003A72E1">
        <w:rPr>
          <w:rFonts w:ascii="仿宋_GB2312" w:eastAsia="仿宋_GB2312" w:cs="宋体" w:hint="eastAsia"/>
          <w:color w:val="000000"/>
          <w:sz w:val="32"/>
          <w:szCs w:val="32"/>
        </w:rPr>
        <w:t> </w:t>
      </w:r>
      <w:r w:rsidRPr="003A72E1">
        <w:rPr>
          <w:rFonts w:ascii="仿宋_GB2312" w:eastAsia="仿宋_GB2312" w:cs="宋体" w:hint="eastAsia"/>
          <w:color w:val="000000"/>
          <w:sz w:val="32"/>
          <w:szCs w:val="32"/>
        </w:rPr>
        <w:t xml:space="preserve"> </w:t>
      </w:r>
      <w:r w:rsidRPr="002E113F">
        <w:rPr>
          <w:rFonts w:ascii="仿宋_GB2312" w:eastAsia="仿宋_GB2312" w:cs="宋体" w:hint="eastAsia"/>
          <w:b/>
          <w:color w:val="000000"/>
          <w:sz w:val="32"/>
          <w:szCs w:val="32"/>
        </w:rPr>
        <w:t>管理岗位等级。</w:t>
      </w:r>
      <w:r w:rsidRPr="003A72E1">
        <w:rPr>
          <w:rFonts w:ascii="仿宋_GB2312" w:eastAsia="仿宋_GB2312" w:cs="宋体" w:hint="eastAsia"/>
          <w:color w:val="000000"/>
          <w:sz w:val="32"/>
          <w:szCs w:val="32"/>
        </w:rPr>
        <w:t>学校已发文任命（聘任）相应职级的管理干部，根据其现任的职务级别直接聘至相应等级的管理岗位。保留待遇人员工资标准按相应级别执行，岗位津贴按实际工作岗位执行。</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第十四条</w:t>
      </w:r>
      <w:r w:rsidRPr="003A72E1">
        <w:rPr>
          <w:rFonts w:ascii="仿宋_GB2312" w:eastAsia="仿宋_GB2312" w:cs="宋体" w:hint="eastAsia"/>
          <w:color w:val="000000"/>
          <w:sz w:val="32"/>
          <w:szCs w:val="32"/>
        </w:rPr>
        <w:t xml:space="preserve">  </w:t>
      </w:r>
      <w:r w:rsidRPr="002E113F">
        <w:rPr>
          <w:rFonts w:ascii="仿宋_GB2312" w:eastAsia="仿宋_GB2312" w:cs="宋体" w:hint="eastAsia"/>
          <w:b/>
          <w:color w:val="000000"/>
          <w:sz w:val="32"/>
          <w:szCs w:val="32"/>
        </w:rPr>
        <w:t>聘用程序。</w:t>
      </w:r>
      <w:r w:rsidRPr="003A72E1">
        <w:rPr>
          <w:rFonts w:ascii="仿宋_GB2312" w:eastAsia="仿宋_GB2312" w:cs="宋体" w:hint="eastAsia"/>
          <w:color w:val="000000"/>
          <w:sz w:val="32"/>
          <w:szCs w:val="32"/>
        </w:rPr>
        <w:t>管理岗位本次聘用，根据各级管理人员现任职务分别对应相应的职员岗位，按《天津工业大学岗位设置聘用管理实施方案》规定的聘用程序执行。</w:t>
      </w:r>
    </w:p>
    <w:p w:rsidR="00DA59BC" w:rsidRPr="003A72E1" w:rsidRDefault="00DA59BC" w:rsidP="00DA59BC">
      <w:pPr>
        <w:rPr>
          <w:rFonts w:ascii="仿宋_GB2312" w:eastAsia="仿宋_GB2312" w:cs="宋体" w:hint="eastAsia"/>
          <w:color w:val="000000"/>
          <w:sz w:val="32"/>
          <w:szCs w:val="32"/>
        </w:rPr>
      </w:pPr>
    </w:p>
    <w:p w:rsidR="00DA59BC" w:rsidRPr="003A72E1" w:rsidRDefault="00DA59BC" w:rsidP="00DA59BC">
      <w:pPr>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第六章</w:t>
      </w:r>
      <w:r w:rsidRPr="003A72E1">
        <w:rPr>
          <w:rFonts w:ascii="仿宋_GB2312" w:eastAsia="仿宋_GB2312" w:hAnsi="宋体" w:cs="宋体" w:hint="eastAsia"/>
          <w:b/>
          <w:bCs/>
          <w:color w:val="000000"/>
          <w:sz w:val="32"/>
          <w:szCs w:val="32"/>
        </w:rPr>
        <w:t> </w:t>
      </w:r>
      <w:r w:rsidRPr="003A72E1">
        <w:rPr>
          <w:rFonts w:ascii="仿宋_GB2312" w:eastAsia="仿宋_GB2312" w:hAnsi="宋体" w:cs="宋体" w:hint="eastAsia"/>
          <w:b/>
          <w:bCs/>
          <w:color w:val="000000"/>
          <w:sz w:val="32"/>
          <w:szCs w:val="32"/>
        </w:rPr>
        <w:t xml:space="preserve"> 岗位管理与考核</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第十五条</w:t>
      </w:r>
      <w:r w:rsidRPr="003A72E1">
        <w:rPr>
          <w:rFonts w:ascii="仿宋_GB2312" w:eastAsia="仿宋_GB2312" w:cs="宋体" w:hint="eastAsia"/>
          <w:color w:val="000000"/>
          <w:sz w:val="32"/>
          <w:szCs w:val="32"/>
        </w:rPr>
        <w:t xml:space="preserve">  管理岗位五级至八级职员的聘期按干部管理任期有关规定执行，九、十级职员聘期为5年。聘期内，学校以《岗位聘用合同》明确各岗位的职责、工作条件、工资福利待遇、岗位纪律、聘用合同变更、解除和终止的条件以及聘用合同期限等方面的内容。</w:t>
      </w:r>
    </w:p>
    <w:p w:rsidR="00DA59BC" w:rsidRPr="003A72E1" w:rsidRDefault="00DA59BC" w:rsidP="00DA59BC">
      <w:pPr>
        <w:ind w:firstLineChars="200" w:firstLine="640"/>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聘用合同期限内调整岗位和职级的，应当对聘用合同的相关内容做出相应变更。聘期未满达到退休年龄的受聘人员按规定办理退休手续，聘用合同自动终止。</w:t>
      </w:r>
    </w:p>
    <w:p w:rsidR="00DA59BC" w:rsidRPr="003A72E1" w:rsidRDefault="00DA59BC" w:rsidP="00DA59BC">
      <w:pPr>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解聘、辞聘，按照国家、天津市及学校有关规定执行。</w:t>
      </w:r>
    </w:p>
    <w:p w:rsidR="00DA59BC" w:rsidRPr="003A72E1" w:rsidRDefault="00DA59BC" w:rsidP="00DA59BC">
      <w:pPr>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第十六条</w:t>
      </w:r>
      <w:r w:rsidRPr="003A72E1">
        <w:rPr>
          <w:rFonts w:ascii="仿宋_GB2312" w:eastAsia="仿宋_GB2312" w:cs="宋体" w:hint="eastAsia"/>
          <w:color w:val="000000"/>
          <w:sz w:val="32"/>
          <w:szCs w:val="32"/>
        </w:rPr>
        <w:t xml:space="preserve">  学校及各单位对受聘人员按《聘用合同》中规定的岗位职责和任务，结合学校相关规定，实施年度考核、业绩考核和聘期考核，重点是按照聘约考核受聘人员履行岗</w:t>
      </w:r>
      <w:r w:rsidRPr="003A72E1">
        <w:rPr>
          <w:rFonts w:ascii="仿宋_GB2312" w:eastAsia="仿宋_GB2312" w:cs="宋体" w:hint="eastAsia"/>
          <w:color w:val="000000"/>
          <w:sz w:val="32"/>
          <w:szCs w:val="32"/>
        </w:rPr>
        <w:lastRenderedPageBreak/>
        <w:t>位职责情况和工作任务开展与完成情况。考核结果分为优秀、合格、基本合格和不合格四个等次，考核结果记入档案，作为岗位变动、奖惩和续聘或解聘的依据，考核不合格者不再续聘原岗位或低聘。</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第十七条</w:t>
      </w:r>
      <w:r w:rsidRPr="003A72E1">
        <w:rPr>
          <w:rFonts w:ascii="仿宋_GB2312" w:eastAsia="仿宋_GB2312" w:cs="宋体" w:hint="eastAsia"/>
          <w:color w:val="000000"/>
          <w:sz w:val="32"/>
          <w:szCs w:val="32"/>
        </w:rPr>
        <w:t xml:space="preserve">  三级、四级管理岗位职员的考核，根据干部管理权限按国家和天津市相关规定执行。</w:t>
      </w:r>
    </w:p>
    <w:p w:rsidR="00DA59BC" w:rsidRPr="003A72E1" w:rsidRDefault="00DA59BC" w:rsidP="00DA59BC">
      <w:pPr>
        <w:rPr>
          <w:rFonts w:ascii="仿宋_GB2312" w:eastAsia="仿宋_GB2312" w:cs="宋体" w:hint="eastAsia"/>
          <w:color w:val="000000"/>
          <w:sz w:val="32"/>
          <w:szCs w:val="32"/>
        </w:rPr>
      </w:pPr>
    </w:p>
    <w:p w:rsidR="00DA59BC" w:rsidRPr="003A72E1" w:rsidRDefault="00DA59BC" w:rsidP="00DA59BC">
      <w:pPr>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第七章  附则</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 xml:space="preserve">第十八条  </w:t>
      </w:r>
      <w:r w:rsidRPr="003A72E1">
        <w:rPr>
          <w:rFonts w:ascii="仿宋_GB2312" w:eastAsia="仿宋_GB2312" w:cs="宋体" w:hint="eastAsia"/>
          <w:color w:val="000000"/>
          <w:sz w:val="32"/>
          <w:szCs w:val="32"/>
        </w:rPr>
        <w:t>本实施细则自发布之日起实行，学校原有相关规定与本实施细则不一致的按本实施细则执行。</w:t>
      </w:r>
    </w:p>
    <w:p w:rsidR="00DA59BC" w:rsidRPr="003A72E1" w:rsidRDefault="00DA59BC" w:rsidP="00DA59BC">
      <w:pPr>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 xml:space="preserve">第十九条  </w:t>
      </w:r>
      <w:r w:rsidRPr="003A72E1">
        <w:rPr>
          <w:rFonts w:ascii="仿宋_GB2312" w:eastAsia="仿宋_GB2312" w:cs="宋体" w:hint="eastAsia"/>
          <w:color w:val="000000"/>
          <w:sz w:val="32"/>
          <w:szCs w:val="32"/>
        </w:rPr>
        <w:t>本实施细则由学校岗位设置聘用管理领导小组负责解释。</w:t>
      </w:r>
    </w:p>
    <w:p w:rsidR="00DA59BC" w:rsidRPr="003A72E1" w:rsidRDefault="00DA59BC" w:rsidP="00DA59BC">
      <w:pPr>
        <w:spacing w:line="560" w:lineRule="exact"/>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br w:type="page"/>
      </w:r>
      <w:r w:rsidRPr="003A72E1">
        <w:rPr>
          <w:rFonts w:ascii="仿宋_GB2312" w:eastAsia="仿宋_GB2312" w:cs="宋体" w:hint="eastAsia"/>
          <w:color w:val="000000"/>
          <w:sz w:val="32"/>
          <w:szCs w:val="32"/>
        </w:rPr>
        <w:lastRenderedPageBreak/>
        <w:t>附件四：</w:t>
      </w:r>
    </w:p>
    <w:p w:rsidR="00DA59BC" w:rsidRPr="002E113F" w:rsidRDefault="00DA59BC" w:rsidP="00DA59BC">
      <w:pPr>
        <w:spacing w:line="560" w:lineRule="exact"/>
        <w:jc w:val="center"/>
        <w:rPr>
          <w:rFonts w:ascii="黑体" w:eastAsia="黑体" w:hAnsi="宋体" w:cs="宋体" w:hint="eastAsia"/>
          <w:bCs/>
          <w:color w:val="000000"/>
          <w:sz w:val="36"/>
          <w:szCs w:val="36"/>
        </w:rPr>
      </w:pPr>
      <w:r w:rsidRPr="003A72E1">
        <w:rPr>
          <w:rFonts w:ascii="仿宋_GB2312" w:eastAsia="仿宋_GB2312" w:hAnsi="宋体" w:cs="宋体" w:hint="eastAsia"/>
          <w:bCs/>
          <w:color w:val="000000"/>
          <w:sz w:val="32"/>
          <w:szCs w:val="32"/>
        </w:rPr>
        <w:t> </w:t>
      </w:r>
      <w:r w:rsidRPr="002E113F">
        <w:rPr>
          <w:rFonts w:ascii="黑体" w:eastAsia="黑体" w:hAnsi="宋体" w:cs="宋体" w:hint="eastAsia"/>
          <w:bCs/>
          <w:color w:val="000000"/>
          <w:sz w:val="36"/>
          <w:szCs w:val="36"/>
        </w:rPr>
        <w:t>天津工业大学工勤技能岗位设置与聘用管理实施细则</w:t>
      </w:r>
    </w:p>
    <w:p w:rsidR="00DA59BC" w:rsidRPr="003A72E1" w:rsidRDefault="00DA59BC" w:rsidP="00DA59BC">
      <w:pPr>
        <w:spacing w:line="560" w:lineRule="exact"/>
        <w:jc w:val="left"/>
        <w:rPr>
          <w:rFonts w:ascii="仿宋_GB2312" w:eastAsia="仿宋_GB2312" w:cs="宋体" w:hint="eastAsia"/>
          <w:color w:val="000000"/>
          <w:sz w:val="32"/>
          <w:szCs w:val="32"/>
        </w:rPr>
      </w:pPr>
    </w:p>
    <w:p w:rsidR="00DA59BC" w:rsidRPr="003A72E1" w:rsidRDefault="00DA59BC" w:rsidP="00DA59BC">
      <w:pPr>
        <w:spacing w:line="560" w:lineRule="exact"/>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第一章  总则</w:t>
      </w:r>
    </w:p>
    <w:p w:rsidR="00DA59BC" w:rsidRPr="003A72E1" w:rsidRDefault="00DA59BC" w:rsidP="00DA59BC">
      <w:pPr>
        <w:spacing w:line="560" w:lineRule="exact"/>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第一条</w:t>
      </w:r>
      <w:r w:rsidRPr="003A72E1">
        <w:rPr>
          <w:rFonts w:ascii="仿宋_GB2312" w:eastAsia="仿宋_GB2312" w:cs="宋体" w:hint="eastAsia"/>
          <w:color w:val="000000"/>
          <w:sz w:val="32"/>
          <w:szCs w:val="32"/>
        </w:rPr>
        <w:t xml:space="preserve">  为做好我校工勤技能岗位设置聘用管理工作，提高技术工人的操作技能和服务水平，根据《天津工业大学岗位设置聘用管理实施方案》，制定本实施细则。</w:t>
      </w:r>
    </w:p>
    <w:p w:rsidR="00DA59BC" w:rsidRDefault="00DA59BC" w:rsidP="00DA59BC">
      <w:pPr>
        <w:spacing w:line="560" w:lineRule="exact"/>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 xml:space="preserve">第二条  </w:t>
      </w:r>
      <w:r w:rsidRPr="003A72E1">
        <w:rPr>
          <w:rFonts w:ascii="仿宋_GB2312" w:eastAsia="仿宋_GB2312" w:cs="宋体" w:hint="eastAsia"/>
          <w:color w:val="000000"/>
          <w:sz w:val="32"/>
          <w:szCs w:val="32"/>
        </w:rPr>
        <w:t>工勤技能岗位是指承担技能操作和维护、后勤保障服务等职责的工作岗位，包括技术工岗位和普通工岗位。范围包括：全校在编在岗工勤技能岗位人员。</w:t>
      </w:r>
    </w:p>
    <w:p w:rsidR="00DA59BC" w:rsidRPr="003A72E1" w:rsidRDefault="00DA59BC" w:rsidP="00DA59BC">
      <w:pPr>
        <w:spacing w:line="560" w:lineRule="exact"/>
        <w:rPr>
          <w:rFonts w:ascii="仿宋_GB2312" w:eastAsia="仿宋_GB2312" w:cs="宋体" w:hint="eastAsia"/>
          <w:color w:val="000000"/>
          <w:sz w:val="32"/>
          <w:szCs w:val="32"/>
        </w:rPr>
      </w:pPr>
    </w:p>
    <w:p w:rsidR="00DA59BC" w:rsidRPr="003A72E1" w:rsidRDefault="00DA59BC" w:rsidP="00DA59BC">
      <w:pPr>
        <w:spacing w:line="560" w:lineRule="exact"/>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第二章</w:t>
      </w:r>
      <w:r w:rsidRPr="003A72E1">
        <w:rPr>
          <w:rFonts w:ascii="仿宋_GB2312" w:eastAsia="仿宋_GB2312" w:hAnsi="宋体" w:cs="宋体" w:hint="eastAsia"/>
          <w:b/>
          <w:bCs/>
          <w:color w:val="000000"/>
          <w:sz w:val="32"/>
          <w:szCs w:val="32"/>
        </w:rPr>
        <w:t> </w:t>
      </w:r>
      <w:r>
        <w:rPr>
          <w:rFonts w:ascii="仿宋_GB2312" w:eastAsia="仿宋_GB2312" w:hAnsi="宋体" w:cs="宋体" w:hint="eastAsia"/>
          <w:b/>
          <w:bCs/>
          <w:color w:val="000000"/>
          <w:sz w:val="32"/>
          <w:szCs w:val="32"/>
        </w:rPr>
        <w:t xml:space="preserve"> </w:t>
      </w:r>
      <w:r w:rsidRPr="003A72E1">
        <w:rPr>
          <w:rFonts w:ascii="仿宋_GB2312" w:eastAsia="仿宋_GB2312" w:hAnsi="宋体" w:cs="宋体" w:hint="eastAsia"/>
          <w:b/>
          <w:bCs/>
          <w:color w:val="000000"/>
          <w:sz w:val="32"/>
          <w:szCs w:val="32"/>
        </w:rPr>
        <w:t>岗位设置</w:t>
      </w:r>
    </w:p>
    <w:p w:rsidR="00DA59BC" w:rsidRPr="003A72E1" w:rsidRDefault="00DA59BC" w:rsidP="00DA59BC">
      <w:pPr>
        <w:spacing w:line="560" w:lineRule="exact"/>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 xml:space="preserve">第三条  </w:t>
      </w:r>
      <w:r w:rsidRPr="002E113F">
        <w:rPr>
          <w:rFonts w:ascii="仿宋_GB2312" w:eastAsia="仿宋_GB2312" w:cs="宋体" w:hint="eastAsia"/>
          <w:b/>
          <w:color w:val="000000"/>
          <w:sz w:val="32"/>
          <w:szCs w:val="32"/>
        </w:rPr>
        <w:t>岗位设置原则</w:t>
      </w:r>
    </w:p>
    <w:p w:rsidR="00DA59BC" w:rsidRPr="003A72E1" w:rsidRDefault="00DA59BC" w:rsidP="00DA59BC">
      <w:pPr>
        <w:spacing w:line="560" w:lineRule="exact"/>
        <w:ind w:firstLineChars="198" w:firstLine="636"/>
        <w:rPr>
          <w:rFonts w:ascii="仿宋_GB2312" w:eastAsia="仿宋_GB2312" w:cs="宋体" w:hint="eastAsia"/>
          <w:color w:val="000000"/>
          <w:sz w:val="32"/>
          <w:szCs w:val="32"/>
        </w:rPr>
      </w:pPr>
      <w:r w:rsidRPr="002E113F">
        <w:rPr>
          <w:rFonts w:ascii="仿宋_GB2312" w:eastAsia="仿宋_GB2312" w:cs="宋体" w:hint="eastAsia"/>
          <w:b/>
          <w:color w:val="000000"/>
          <w:sz w:val="32"/>
          <w:szCs w:val="32"/>
        </w:rPr>
        <w:t>㈠　按需设岗、按岗聘用。</w:t>
      </w:r>
      <w:r w:rsidRPr="003A72E1">
        <w:rPr>
          <w:rFonts w:ascii="仿宋_GB2312" w:eastAsia="仿宋_GB2312" w:cs="宋体" w:hint="eastAsia"/>
          <w:color w:val="000000"/>
          <w:sz w:val="32"/>
          <w:szCs w:val="32"/>
        </w:rPr>
        <w:t>根据学校教学科研和日常运行的需要，合理设置工勤技能岗位，严格按岗进行聘用。</w:t>
      </w:r>
    </w:p>
    <w:p w:rsidR="00DA59BC" w:rsidRPr="003A72E1" w:rsidRDefault="00DA59BC" w:rsidP="00DA59BC">
      <w:pPr>
        <w:spacing w:line="560" w:lineRule="exact"/>
        <w:ind w:firstLineChars="200" w:firstLine="643"/>
        <w:rPr>
          <w:rFonts w:ascii="仿宋_GB2312" w:eastAsia="仿宋_GB2312" w:cs="宋体" w:hint="eastAsia"/>
          <w:color w:val="000000"/>
          <w:sz w:val="32"/>
          <w:szCs w:val="32"/>
        </w:rPr>
      </w:pPr>
      <w:r w:rsidRPr="002E113F">
        <w:rPr>
          <w:rFonts w:ascii="仿宋_GB2312" w:eastAsia="仿宋_GB2312" w:cs="宋体" w:hint="eastAsia"/>
          <w:b/>
          <w:color w:val="000000"/>
          <w:sz w:val="32"/>
          <w:szCs w:val="32"/>
        </w:rPr>
        <w:t>㈡　规范管理、逐步到位。</w:t>
      </w:r>
      <w:r w:rsidRPr="003A72E1">
        <w:rPr>
          <w:rFonts w:ascii="仿宋_GB2312" w:eastAsia="仿宋_GB2312" w:cs="宋体" w:hint="eastAsia"/>
          <w:color w:val="000000"/>
          <w:sz w:val="32"/>
          <w:szCs w:val="32"/>
        </w:rPr>
        <w:t>根据主管部门相关要求，严格控制工勤技能岗位新聘用人员的数量，逐步达到规定的结构比例。聘用时学校不再新增工勤技能岗位数量。</w:t>
      </w:r>
    </w:p>
    <w:p w:rsidR="00DA59BC" w:rsidRPr="003A72E1" w:rsidRDefault="00DA59BC" w:rsidP="00DA59BC">
      <w:pPr>
        <w:spacing w:line="560" w:lineRule="exact"/>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第四条</w:t>
      </w:r>
      <w:r w:rsidRPr="003A72E1">
        <w:rPr>
          <w:rFonts w:ascii="仿宋_GB2312" w:eastAsia="仿宋_GB2312" w:cs="宋体" w:hint="eastAsia"/>
          <w:color w:val="000000"/>
          <w:sz w:val="32"/>
          <w:szCs w:val="32"/>
        </w:rPr>
        <w:t xml:space="preserve">  </w:t>
      </w:r>
      <w:r w:rsidRPr="002E113F">
        <w:rPr>
          <w:rFonts w:ascii="仿宋_GB2312" w:eastAsia="仿宋_GB2312" w:cs="宋体" w:hint="eastAsia"/>
          <w:b/>
          <w:color w:val="000000"/>
          <w:sz w:val="32"/>
          <w:szCs w:val="32"/>
        </w:rPr>
        <w:t>岗位名称和等级</w:t>
      </w:r>
    </w:p>
    <w:p w:rsidR="00DA59BC" w:rsidRPr="003A72E1" w:rsidRDefault="00DA59BC" w:rsidP="00DA59BC">
      <w:pPr>
        <w:spacing w:line="560" w:lineRule="exact"/>
        <w:ind w:firstLineChars="200" w:firstLine="640"/>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㈠　工勤技能岗位包括技术工岗位和普通工岗位，技术工岗位分为一至五级，普通工岗位不分等级。其中技术工一级至五级岗位依次分别对应高级技师、技师、高级工、中级工、初级工。</w:t>
      </w:r>
    </w:p>
    <w:p w:rsidR="00DA59BC" w:rsidRDefault="00DA59BC" w:rsidP="00DA59BC">
      <w:pPr>
        <w:spacing w:line="560" w:lineRule="exact"/>
        <w:ind w:firstLineChars="200" w:firstLine="640"/>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lastRenderedPageBreak/>
        <w:t>㈡　根据天津市人力社保局有关规定，聘用时，工勤技能岗位暂不设一级技术工岗位；我校二级技术工岗位数量已超出结构比例控制目标，按现受聘的对应工人技术等级聘用，不再增设二级技术工岗位。</w:t>
      </w:r>
    </w:p>
    <w:p w:rsidR="00DA59BC" w:rsidRPr="003A72E1" w:rsidRDefault="00DA59BC" w:rsidP="00DA59BC">
      <w:pPr>
        <w:spacing w:line="560" w:lineRule="exact"/>
        <w:rPr>
          <w:rFonts w:ascii="仿宋_GB2312" w:eastAsia="仿宋_GB2312" w:cs="宋体" w:hint="eastAsia"/>
          <w:color w:val="000000"/>
          <w:sz w:val="32"/>
          <w:szCs w:val="32"/>
        </w:rPr>
      </w:pPr>
    </w:p>
    <w:p w:rsidR="00DA59BC" w:rsidRPr="003A72E1" w:rsidRDefault="00DA59BC" w:rsidP="00DA59BC">
      <w:pPr>
        <w:spacing w:line="560" w:lineRule="exact"/>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第三章</w:t>
      </w:r>
      <w:r>
        <w:rPr>
          <w:rFonts w:ascii="仿宋_GB2312" w:eastAsia="仿宋_GB2312" w:hAnsi="宋体" w:cs="宋体" w:hint="eastAsia"/>
          <w:b/>
          <w:bCs/>
          <w:color w:val="000000"/>
          <w:sz w:val="32"/>
          <w:szCs w:val="32"/>
        </w:rPr>
        <w:t xml:space="preserve">  </w:t>
      </w:r>
      <w:r w:rsidRPr="003A72E1">
        <w:rPr>
          <w:rFonts w:ascii="仿宋_GB2312" w:eastAsia="仿宋_GB2312" w:hAnsi="宋体" w:cs="宋体" w:hint="eastAsia"/>
          <w:b/>
          <w:bCs/>
          <w:color w:val="000000"/>
          <w:sz w:val="32"/>
          <w:szCs w:val="32"/>
        </w:rPr>
        <w:t>岗位任职条件</w:t>
      </w:r>
    </w:p>
    <w:p w:rsidR="00DA59BC" w:rsidRPr="003A72E1" w:rsidRDefault="00DA59BC" w:rsidP="00DA59BC">
      <w:pPr>
        <w:spacing w:line="560" w:lineRule="exact"/>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第五条</w:t>
      </w:r>
      <w:r w:rsidRPr="003A72E1">
        <w:rPr>
          <w:rFonts w:ascii="仿宋_GB2312" w:eastAsia="仿宋_GB2312" w:cs="宋体" w:hint="eastAsia"/>
          <w:color w:val="000000"/>
          <w:sz w:val="32"/>
          <w:szCs w:val="32"/>
        </w:rPr>
        <w:t xml:space="preserve">  </w:t>
      </w:r>
      <w:r w:rsidRPr="002E113F">
        <w:rPr>
          <w:rFonts w:ascii="仿宋_GB2312" w:eastAsia="仿宋_GB2312" w:cs="宋体" w:hint="eastAsia"/>
          <w:b/>
          <w:color w:val="000000"/>
          <w:sz w:val="32"/>
          <w:szCs w:val="32"/>
        </w:rPr>
        <w:t>基本条件</w:t>
      </w:r>
    </w:p>
    <w:p w:rsidR="00DA59BC" w:rsidRPr="003A72E1" w:rsidRDefault="00DA59BC" w:rsidP="00DA59BC">
      <w:pPr>
        <w:spacing w:line="560" w:lineRule="exact"/>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㈠　遵守宪法和法律；</w:t>
      </w:r>
    </w:p>
    <w:p w:rsidR="00DA59BC" w:rsidRPr="003A72E1" w:rsidRDefault="00DA59BC" w:rsidP="00DA59BC">
      <w:pPr>
        <w:spacing w:line="560" w:lineRule="exact"/>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㈡　具有良好的品行；</w:t>
      </w:r>
    </w:p>
    <w:p w:rsidR="00DA59BC" w:rsidRPr="003A72E1" w:rsidRDefault="00DA59BC" w:rsidP="00DA59BC">
      <w:pPr>
        <w:spacing w:line="560" w:lineRule="exact"/>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㈢　具有岗位所需的专业、能力或技能条件；</w:t>
      </w:r>
    </w:p>
    <w:p w:rsidR="00DA59BC" w:rsidRPr="003A72E1" w:rsidRDefault="00DA59BC" w:rsidP="00DA59BC">
      <w:pPr>
        <w:spacing w:line="560" w:lineRule="exact"/>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㈣　具有适应岗位要求的身体条件。</w:t>
      </w:r>
    </w:p>
    <w:p w:rsidR="00DA59BC" w:rsidRPr="003A72E1" w:rsidRDefault="00DA59BC" w:rsidP="00DA59BC">
      <w:pPr>
        <w:spacing w:line="560" w:lineRule="exact"/>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第六条</w:t>
      </w:r>
      <w:r w:rsidRPr="003A72E1">
        <w:rPr>
          <w:rFonts w:ascii="仿宋_GB2312" w:eastAsia="仿宋_GB2312" w:cs="宋体" w:hint="eastAsia"/>
          <w:color w:val="000000"/>
          <w:sz w:val="32"/>
          <w:szCs w:val="32"/>
        </w:rPr>
        <w:t xml:space="preserve">  </w:t>
      </w:r>
      <w:r w:rsidRPr="002E113F">
        <w:rPr>
          <w:rFonts w:ascii="仿宋_GB2312" w:eastAsia="仿宋_GB2312" w:cs="宋体" w:hint="eastAsia"/>
          <w:b/>
          <w:color w:val="000000"/>
          <w:sz w:val="32"/>
          <w:szCs w:val="32"/>
        </w:rPr>
        <w:t>聘用条件</w:t>
      </w:r>
    </w:p>
    <w:p w:rsidR="00DA59BC" w:rsidRPr="003A72E1" w:rsidRDefault="00DA59BC" w:rsidP="00DA59BC">
      <w:pPr>
        <w:spacing w:line="560" w:lineRule="exact"/>
        <w:ind w:firstLineChars="200" w:firstLine="643"/>
        <w:jc w:val="left"/>
        <w:rPr>
          <w:rFonts w:ascii="仿宋_GB2312" w:eastAsia="仿宋_GB2312" w:cs="仿宋_GB2312" w:hint="eastAsia"/>
          <w:sz w:val="32"/>
          <w:szCs w:val="32"/>
        </w:rPr>
      </w:pPr>
      <w:r w:rsidRPr="002E113F">
        <w:rPr>
          <w:rFonts w:ascii="仿宋_GB2312" w:eastAsia="仿宋_GB2312" w:cs="仿宋_GB2312" w:hint="eastAsia"/>
          <w:b/>
          <w:sz w:val="32"/>
          <w:szCs w:val="32"/>
        </w:rPr>
        <w:t>㈠　二级工勤技能岗位：</w:t>
      </w:r>
      <w:r w:rsidRPr="003A72E1">
        <w:rPr>
          <w:rFonts w:ascii="仿宋_GB2312" w:eastAsia="仿宋_GB2312" w:cs="仿宋_GB2312" w:hint="eastAsia"/>
          <w:sz w:val="32"/>
          <w:szCs w:val="32"/>
        </w:rPr>
        <w:t>须在本工种下一级岗位工作满5年，通过原天津市人事局组织的技术工人相关技师技术等级考评，并现受聘该技术工种岗位。</w:t>
      </w:r>
    </w:p>
    <w:p w:rsidR="00DA59BC" w:rsidRPr="003A72E1" w:rsidRDefault="00DA59BC" w:rsidP="00DA59BC">
      <w:pPr>
        <w:spacing w:line="560" w:lineRule="exact"/>
        <w:ind w:firstLineChars="200" w:firstLine="643"/>
        <w:jc w:val="left"/>
        <w:rPr>
          <w:rFonts w:ascii="仿宋_GB2312" w:eastAsia="仿宋_GB2312" w:cs="仿宋_GB2312" w:hint="eastAsia"/>
          <w:sz w:val="32"/>
          <w:szCs w:val="32"/>
        </w:rPr>
      </w:pPr>
      <w:r w:rsidRPr="002E113F">
        <w:rPr>
          <w:rFonts w:ascii="仿宋_GB2312" w:eastAsia="仿宋_GB2312" w:cs="仿宋_GB2312" w:hint="eastAsia"/>
          <w:b/>
          <w:sz w:val="32"/>
          <w:szCs w:val="32"/>
        </w:rPr>
        <w:t>㈡　三级、四级工勤技能岗位：</w:t>
      </w:r>
      <w:r w:rsidRPr="003A72E1">
        <w:rPr>
          <w:rFonts w:ascii="仿宋_GB2312" w:eastAsia="仿宋_GB2312" w:cs="仿宋_GB2312" w:hint="eastAsia"/>
          <w:sz w:val="32"/>
          <w:szCs w:val="32"/>
        </w:rPr>
        <w:t>须在本工种下一级岗位工作满5</w:t>
      </w:r>
      <w:r>
        <w:rPr>
          <w:rFonts w:ascii="仿宋_GB2312" w:eastAsia="仿宋_GB2312" w:cs="仿宋_GB2312" w:hint="eastAsia"/>
          <w:sz w:val="32"/>
          <w:szCs w:val="32"/>
        </w:rPr>
        <w:t>年，</w:t>
      </w:r>
      <w:r w:rsidRPr="003A72E1">
        <w:rPr>
          <w:rFonts w:ascii="仿宋_GB2312" w:eastAsia="仿宋_GB2312" w:cs="仿宋_GB2312" w:hint="eastAsia"/>
          <w:sz w:val="32"/>
          <w:szCs w:val="32"/>
        </w:rPr>
        <w:t>并分别通过原天津市人事局组织的技术工人相关高级工、中级工技术等级考评，并现受聘该技术工种岗位。</w:t>
      </w:r>
    </w:p>
    <w:p w:rsidR="00DA59BC" w:rsidRPr="003A72E1" w:rsidRDefault="00DA59BC" w:rsidP="00DA59BC">
      <w:pPr>
        <w:spacing w:line="560" w:lineRule="exact"/>
        <w:ind w:firstLineChars="200" w:firstLine="643"/>
        <w:jc w:val="left"/>
        <w:rPr>
          <w:rFonts w:ascii="仿宋_GB2312" w:eastAsia="仿宋_GB2312" w:cs="仿宋_GB2312" w:hint="eastAsia"/>
          <w:sz w:val="32"/>
          <w:szCs w:val="32"/>
        </w:rPr>
      </w:pPr>
      <w:r w:rsidRPr="002E113F">
        <w:rPr>
          <w:rFonts w:ascii="仿宋_GB2312" w:eastAsia="仿宋_GB2312" w:cs="仿宋_GB2312" w:hint="eastAsia"/>
          <w:b/>
          <w:sz w:val="32"/>
          <w:szCs w:val="32"/>
        </w:rPr>
        <w:t>㈢　五级工勤技能岗位：</w:t>
      </w:r>
      <w:r w:rsidRPr="003A72E1">
        <w:rPr>
          <w:rFonts w:ascii="仿宋_GB2312" w:eastAsia="仿宋_GB2312" w:cs="仿宋_GB2312" w:hint="eastAsia"/>
          <w:sz w:val="32"/>
          <w:szCs w:val="32"/>
        </w:rPr>
        <w:t>具备岗位工作的技术要求，通过天津市技术工人相关工种的初级工技术等级考评，并现受聘该技术工种岗位。</w:t>
      </w:r>
    </w:p>
    <w:p w:rsidR="00DA59BC" w:rsidRDefault="00DA59BC" w:rsidP="00DA59BC">
      <w:pPr>
        <w:spacing w:line="560" w:lineRule="exact"/>
        <w:ind w:firstLineChars="200" w:firstLine="643"/>
        <w:jc w:val="left"/>
        <w:rPr>
          <w:rFonts w:ascii="仿宋_GB2312" w:eastAsia="仿宋_GB2312" w:cs="仿宋_GB2312" w:hint="eastAsia"/>
          <w:sz w:val="32"/>
          <w:szCs w:val="32"/>
        </w:rPr>
      </w:pPr>
      <w:r w:rsidRPr="002E113F">
        <w:rPr>
          <w:rFonts w:ascii="仿宋_GB2312" w:eastAsia="仿宋_GB2312" w:cs="仿宋_GB2312" w:hint="eastAsia"/>
          <w:b/>
          <w:sz w:val="32"/>
          <w:szCs w:val="32"/>
        </w:rPr>
        <w:t>㈣　普通工岗位：</w:t>
      </w:r>
      <w:r w:rsidRPr="003A72E1">
        <w:rPr>
          <w:rFonts w:ascii="仿宋_GB2312" w:eastAsia="仿宋_GB2312" w:cs="仿宋_GB2312" w:hint="eastAsia"/>
          <w:sz w:val="32"/>
          <w:szCs w:val="32"/>
        </w:rPr>
        <w:t>能够胜任聘用单位分配的一般性劳务工作。</w:t>
      </w:r>
    </w:p>
    <w:p w:rsidR="00DA59BC" w:rsidRPr="003A72E1" w:rsidRDefault="00DA59BC" w:rsidP="00DA59BC">
      <w:pPr>
        <w:spacing w:line="560" w:lineRule="exact"/>
        <w:jc w:val="left"/>
        <w:rPr>
          <w:rFonts w:ascii="仿宋_GB2312" w:eastAsia="仿宋_GB2312" w:cs="仿宋_GB2312" w:hint="eastAsia"/>
          <w:sz w:val="32"/>
          <w:szCs w:val="32"/>
        </w:rPr>
      </w:pPr>
    </w:p>
    <w:p w:rsidR="00DA59BC" w:rsidRPr="003A72E1" w:rsidRDefault="00DA59BC" w:rsidP="00DA59BC">
      <w:pPr>
        <w:spacing w:line="560" w:lineRule="exact"/>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lastRenderedPageBreak/>
        <w:t>第四章</w:t>
      </w:r>
      <w:r>
        <w:rPr>
          <w:rFonts w:ascii="仿宋_GB2312" w:eastAsia="仿宋_GB2312" w:hAnsi="宋体" w:cs="宋体" w:hint="eastAsia"/>
          <w:b/>
          <w:bCs/>
          <w:color w:val="000000"/>
          <w:sz w:val="32"/>
          <w:szCs w:val="32"/>
        </w:rPr>
        <w:t xml:space="preserve">  </w:t>
      </w:r>
      <w:r w:rsidRPr="003A72E1">
        <w:rPr>
          <w:rFonts w:ascii="仿宋_GB2312" w:eastAsia="仿宋_GB2312" w:hAnsi="宋体" w:cs="宋体" w:hint="eastAsia"/>
          <w:b/>
          <w:bCs/>
          <w:color w:val="000000"/>
          <w:sz w:val="32"/>
          <w:szCs w:val="32"/>
        </w:rPr>
        <w:t>岗位职责</w:t>
      </w:r>
    </w:p>
    <w:p w:rsidR="00DA59BC" w:rsidRPr="003A72E1" w:rsidRDefault="00DA59BC" w:rsidP="00DA59BC">
      <w:pPr>
        <w:spacing w:line="560" w:lineRule="exact"/>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第七条</w:t>
      </w:r>
      <w:r w:rsidRPr="003A72E1">
        <w:rPr>
          <w:rFonts w:ascii="仿宋_GB2312" w:eastAsia="仿宋_GB2312" w:cs="宋体" w:hint="eastAsia"/>
          <w:color w:val="000000"/>
          <w:sz w:val="32"/>
          <w:szCs w:val="32"/>
        </w:rPr>
        <w:t xml:space="preserve">  </w:t>
      </w:r>
      <w:r w:rsidRPr="002E113F">
        <w:rPr>
          <w:rFonts w:ascii="仿宋_GB2312" w:eastAsia="仿宋_GB2312" w:cs="宋体" w:hint="eastAsia"/>
          <w:b/>
          <w:color w:val="000000"/>
          <w:sz w:val="32"/>
          <w:szCs w:val="32"/>
        </w:rPr>
        <w:t>基本职责</w:t>
      </w:r>
    </w:p>
    <w:p w:rsidR="00DA59BC" w:rsidRPr="002E113F" w:rsidRDefault="00DA59BC" w:rsidP="00DA59BC">
      <w:pPr>
        <w:spacing w:line="560" w:lineRule="exact"/>
        <w:ind w:firstLineChars="200" w:firstLine="643"/>
        <w:jc w:val="left"/>
        <w:rPr>
          <w:rFonts w:ascii="仿宋_GB2312" w:eastAsia="仿宋_GB2312" w:cs="宋体" w:hint="eastAsia"/>
          <w:b/>
          <w:color w:val="000000"/>
          <w:sz w:val="32"/>
          <w:szCs w:val="32"/>
        </w:rPr>
      </w:pPr>
      <w:r w:rsidRPr="002E113F">
        <w:rPr>
          <w:rFonts w:ascii="仿宋_GB2312" w:eastAsia="仿宋_GB2312" w:cs="宋体" w:hint="eastAsia"/>
          <w:b/>
          <w:color w:val="000000"/>
          <w:sz w:val="32"/>
          <w:szCs w:val="32"/>
        </w:rPr>
        <w:t>㈠　二级</w:t>
      </w:r>
      <w:r w:rsidRPr="002E113F">
        <w:rPr>
          <w:rFonts w:ascii="仿宋_GB2312" w:eastAsia="仿宋_GB2312" w:cs="仿宋_GB2312" w:hint="eastAsia"/>
          <w:b/>
          <w:sz w:val="32"/>
          <w:szCs w:val="32"/>
        </w:rPr>
        <w:t>工勤技能</w:t>
      </w:r>
      <w:r w:rsidRPr="002E113F">
        <w:rPr>
          <w:rFonts w:ascii="仿宋_GB2312" w:eastAsia="仿宋_GB2312" w:cs="宋体" w:hint="eastAsia"/>
          <w:b/>
          <w:color w:val="000000"/>
          <w:sz w:val="32"/>
          <w:szCs w:val="32"/>
        </w:rPr>
        <w:t>岗位</w:t>
      </w:r>
    </w:p>
    <w:p w:rsidR="00DA59BC" w:rsidRPr="003A72E1" w:rsidRDefault="00DA59BC" w:rsidP="00DA59BC">
      <w:pPr>
        <w:spacing w:line="560" w:lineRule="exact"/>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熟练掌握本工种的业务知识和操作技能，在工作中发挥技术特长，能解决本工种岗位上技术性问题，积极参与技术革新和技术攻关。具有一定的现场设计和分析能力，能高质量完成本工种及与之相关的任务。热心传授技艺，积极指导培养初、中、高级工提高业务能力。</w:t>
      </w:r>
    </w:p>
    <w:p w:rsidR="00DA59BC" w:rsidRPr="002E113F" w:rsidRDefault="00DA59BC" w:rsidP="00DA59BC">
      <w:pPr>
        <w:spacing w:line="560" w:lineRule="exact"/>
        <w:ind w:firstLineChars="200" w:firstLine="643"/>
        <w:jc w:val="left"/>
        <w:rPr>
          <w:rFonts w:ascii="仿宋_GB2312" w:eastAsia="仿宋_GB2312" w:cs="宋体" w:hint="eastAsia"/>
          <w:b/>
          <w:color w:val="000000"/>
          <w:sz w:val="32"/>
          <w:szCs w:val="32"/>
        </w:rPr>
      </w:pPr>
      <w:r w:rsidRPr="002E113F">
        <w:rPr>
          <w:rFonts w:ascii="仿宋_GB2312" w:eastAsia="仿宋_GB2312" w:cs="宋体" w:hint="eastAsia"/>
          <w:b/>
          <w:color w:val="000000"/>
          <w:sz w:val="32"/>
          <w:szCs w:val="32"/>
        </w:rPr>
        <w:t>㈡　三级</w:t>
      </w:r>
      <w:r w:rsidRPr="002E113F">
        <w:rPr>
          <w:rFonts w:ascii="仿宋_GB2312" w:eastAsia="仿宋_GB2312" w:cs="仿宋_GB2312" w:hint="eastAsia"/>
          <w:b/>
          <w:sz w:val="32"/>
          <w:szCs w:val="32"/>
        </w:rPr>
        <w:t>工勤技能</w:t>
      </w:r>
      <w:r w:rsidRPr="002E113F">
        <w:rPr>
          <w:rFonts w:ascii="仿宋_GB2312" w:eastAsia="仿宋_GB2312" w:cs="宋体" w:hint="eastAsia"/>
          <w:b/>
          <w:color w:val="000000"/>
          <w:sz w:val="32"/>
          <w:szCs w:val="32"/>
        </w:rPr>
        <w:t>岗位</w:t>
      </w:r>
    </w:p>
    <w:p w:rsidR="00DA59BC" w:rsidRPr="003A72E1" w:rsidRDefault="00DA59BC" w:rsidP="00DA59BC">
      <w:pPr>
        <w:spacing w:line="560" w:lineRule="exact"/>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熟练掌握本工种的业务知识和操作技能，在本职岗位上能起到技术尖子作用，高质量地完成本工种任务，并能指导和帮助本工种下级岗位聘用人员提高业务能力。</w:t>
      </w:r>
    </w:p>
    <w:p w:rsidR="00DA59BC" w:rsidRPr="002E113F" w:rsidRDefault="00DA59BC" w:rsidP="00DA59BC">
      <w:pPr>
        <w:spacing w:line="560" w:lineRule="exact"/>
        <w:ind w:firstLineChars="200" w:firstLine="643"/>
        <w:jc w:val="left"/>
        <w:rPr>
          <w:rFonts w:ascii="仿宋_GB2312" w:eastAsia="仿宋_GB2312" w:cs="宋体" w:hint="eastAsia"/>
          <w:b/>
          <w:color w:val="000000"/>
          <w:sz w:val="32"/>
          <w:szCs w:val="32"/>
        </w:rPr>
      </w:pPr>
      <w:r w:rsidRPr="002E113F">
        <w:rPr>
          <w:rFonts w:ascii="仿宋_GB2312" w:eastAsia="仿宋_GB2312" w:cs="宋体" w:hint="eastAsia"/>
          <w:b/>
          <w:color w:val="000000"/>
          <w:sz w:val="32"/>
          <w:szCs w:val="32"/>
        </w:rPr>
        <w:t>㈢　四级</w:t>
      </w:r>
      <w:r w:rsidRPr="002E113F">
        <w:rPr>
          <w:rFonts w:ascii="仿宋_GB2312" w:eastAsia="仿宋_GB2312" w:cs="仿宋_GB2312" w:hint="eastAsia"/>
          <w:b/>
          <w:sz w:val="32"/>
          <w:szCs w:val="32"/>
        </w:rPr>
        <w:t>工勤技能</w:t>
      </w:r>
      <w:r w:rsidRPr="002E113F">
        <w:rPr>
          <w:rFonts w:ascii="仿宋_GB2312" w:eastAsia="仿宋_GB2312" w:cs="宋体" w:hint="eastAsia"/>
          <w:b/>
          <w:color w:val="000000"/>
          <w:sz w:val="32"/>
          <w:szCs w:val="32"/>
        </w:rPr>
        <w:t>岗位</w:t>
      </w:r>
    </w:p>
    <w:p w:rsidR="00DA59BC" w:rsidRPr="003A72E1" w:rsidRDefault="00DA59BC" w:rsidP="00DA59BC">
      <w:pPr>
        <w:spacing w:line="560" w:lineRule="exact"/>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在本职岗位上能起到技术骨干作用，能独立完成本工种任务，并能在上级岗位聘用人员指导下提高业务能力。</w:t>
      </w:r>
    </w:p>
    <w:p w:rsidR="00DA59BC" w:rsidRPr="002E113F" w:rsidRDefault="00DA59BC" w:rsidP="00DA59BC">
      <w:pPr>
        <w:spacing w:line="560" w:lineRule="exact"/>
        <w:ind w:firstLineChars="200" w:firstLine="643"/>
        <w:jc w:val="left"/>
        <w:rPr>
          <w:rFonts w:ascii="仿宋_GB2312" w:eastAsia="仿宋_GB2312" w:cs="宋体" w:hint="eastAsia"/>
          <w:b/>
          <w:color w:val="000000"/>
          <w:sz w:val="32"/>
          <w:szCs w:val="32"/>
        </w:rPr>
      </w:pPr>
      <w:r w:rsidRPr="002E113F">
        <w:rPr>
          <w:rFonts w:ascii="仿宋_GB2312" w:eastAsia="仿宋_GB2312" w:cs="宋体" w:hint="eastAsia"/>
          <w:b/>
          <w:color w:val="000000"/>
          <w:sz w:val="32"/>
          <w:szCs w:val="32"/>
        </w:rPr>
        <w:t>㈣　五级</w:t>
      </w:r>
      <w:r w:rsidRPr="002E113F">
        <w:rPr>
          <w:rFonts w:ascii="仿宋_GB2312" w:eastAsia="仿宋_GB2312" w:cs="仿宋_GB2312" w:hint="eastAsia"/>
          <w:b/>
          <w:sz w:val="32"/>
          <w:szCs w:val="32"/>
        </w:rPr>
        <w:t>工勤技能</w:t>
      </w:r>
      <w:r w:rsidRPr="002E113F">
        <w:rPr>
          <w:rFonts w:ascii="仿宋_GB2312" w:eastAsia="仿宋_GB2312" w:cs="宋体" w:hint="eastAsia"/>
          <w:b/>
          <w:color w:val="000000"/>
          <w:sz w:val="32"/>
          <w:szCs w:val="32"/>
        </w:rPr>
        <w:t>岗位</w:t>
      </w:r>
    </w:p>
    <w:p w:rsidR="00DA59BC" w:rsidRPr="003A72E1" w:rsidRDefault="00DA59BC" w:rsidP="00DA59BC">
      <w:pPr>
        <w:spacing w:line="560" w:lineRule="exact"/>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有一定的独立解决问题的能力，圆满完成本岗位任务，并能在上级岗位聘用人员指导下提高业务能力。</w:t>
      </w:r>
    </w:p>
    <w:p w:rsidR="00DA59BC" w:rsidRPr="002E113F" w:rsidRDefault="00DA59BC" w:rsidP="00DA59BC">
      <w:pPr>
        <w:spacing w:line="560" w:lineRule="exact"/>
        <w:ind w:firstLineChars="200" w:firstLine="643"/>
        <w:jc w:val="left"/>
        <w:rPr>
          <w:rFonts w:ascii="仿宋_GB2312" w:eastAsia="仿宋_GB2312" w:cs="宋体" w:hint="eastAsia"/>
          <w:b/>
          <w:color w:val="000000"/>
          <w:sz w:val="32"/>
          <w:szCs w:val="32"/>
        </w:rPr>
      </w:pPr>
      <w:r w:rsidRPr="002E113F">
        <w:rPr>
          <w:rFonts w:ascii="仿宋_GB2312" w:eastAsia="仿宋_GB2312" w:cs="宋体" w:hint="eastAsia"/>
          <w:b/>
          <w:color w:val="000000"/>
          <w:sz w:val="32"/>
          <w:szCs w:val="32"/>
        </w:rPr>
        <w:t>㈤　普通工岗位</w:t>
      </w:r>
    </w:p>
    <w:p w:rsidR="00DA59BC" w:rsidRPr="003A72E1" w:rsidRDefault="00DA59BC" w:rsidP="00DA59BC">
      <w:pPr>
        <w:spacing w:line="560" w:lineRule="exact"/>
        <w:ind w:firstLineChars="200" w:firstLine="640"/>
        <w:outlineLvl w:val="0"/>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熟悉本职工作，有良好的服务态度和职业道德。有较强的工作责任心，自觉遵守操作规程和工作规范，安全生产，完成本职岗位的工作。</w:t>
      </w:r>
    </w:p>
    <w:p w:rsidR="00DA59BC" w:rsidRPr="003A72E1" w:rsidRDefault="00DA59BC" w:rsidP="00DA59BC">
      <w:pPr>
        <w:spacing w:line="560" w:lineRule="exact"/>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第八条</w:t>
      </w:r>
      <w:r w:rsidRPr="003A72E1">
        <w:rPr>
          <w:rFonts w:ascii="仿宋_GB2312" w:eastAsia="仿宋_GB2312" w:cs="宋体" w:hint="eastAsia"/>
          <w:color w:val="000000"/>
          <w:sz w:val="32"/>
          <w:szCs w:val="32"/>
        </w:rPr>
        <w:t xml:space="preserve">  有关单位要在各级工勤技能岗位基本职责的基础上，结合本单位工勤技能岗位的具体工作特点和实际需</w:t>
      </w:r>
      <w:r w:rsidRPr="003A72E1">
        <w:rPr>
          <w:rFonts w:ascii="仿宋_GB2312" w:eastAsia="仿宋_GB2312" w:cs="宋体" w:hint="eastAsia"/>
          <w:color w:val="000000"/>
          <w:sz w:val="32"/>
          <w:szCs w:val="32"/>
        </w:rPr>
        <w:lastRenderedPageBreak/>
        <w:t>要，制定本单位相应级别工勤技能岗位的岗位职责，作为聘用合同的附件及年度和聘期考核依据。</w:t>
      </w:r>
    </w:p>
    <w:p w:rsidR="00DA59BC" w:rsidRPr="003A72E1" w:rsidRDefault="00DA59BC" w:rsidP="00DA59BC">
      <w:pPr>
        <w:spacing w:line="560" w:lineRule="exact"/>
        <w:jc w:val="left"/>
        <w:rPr>
          <w:rFonts w:ascii="仿宋_GB2312" w:eastAsia="仿宋_GB2312" w:cs="宋体" w:hint="eastAsia"/>
          <w:color w:val="000000"/>
          <w:sz w:val="32"/>
          <w:szCs w:val="32"/>
        </w:rPr>
      </w:pPr>
    </w:p>
    <w:p w:rsidR="00DA59BC" w:rsidRPr="003A72E1" w:rsidRDefault="00DA59BC" w:rsidP="00DA59BC">
      <w:pPr>
        <w:spacing w:line="560" w:lineRule="exact"/>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第五章</w:t>
      </w:r>
      <w:r>
        <w:rPr>
          <w:rFonts w:ascii="仿宋_GB2312" w:eastAsia="仿宋_GB2312" w:hAnsi="宋体" w:cs="宋体" w:hint="eastAsia"/>
          <w:b/>
          <w:bCs/>
          <w:color w:val="000000"/>
          <w:sz w:val="32"/>
          <w:szCs w:val="32"/>
        </w:rPr>
        <w:t xml:space="preserve">  </w:t>
      </w:r>
      <w:r w:rsidRPr="003A72E1">
        <w:rPr>
          <w:rFonts w:ascii="仿宋_GB2312" w:eastAsia="仿宋_GB2312" w:hAnsi="宋体" w:cs="宋体" w:hint="eastAsia"/>
          <w:b/>
          <w:bCs/>
          <w:color w:val="000000"/>
          <w:sz w:val="32"/>
          <w:szCs w:val="32"/>
        </w:rPr>
        <w:t>岗位聘用</w:t>
      </w:r>
    </w:p>
    <w:p w:rsidR="00DA59BC" w:rsidRPr="003A72E1" w:rsidRDefault="00DA59BC" w:rsidP="00DA59BC">
      <w:pPr>
        <w:spacing w:line="560" w:lineRule="exact"/>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第九条</w:t>
      </w:r>
      <w:r w:rsidRPr="003A72E1">
        <w:rPr>
          <w:rFonts w:ascii="仿宋_GB2312" w:eastAsia="仿宋_GB2312" w:cs="宋体" w:hint="eastAsia"/>
          <w:color w:val="000000"/>
          <w:sz w:val="32"/>
          <w:szCs w:val="32"/>
        </w:rPr>
        <w:t xml:space="preserve">  </w:t>
      </w:r>
      <w:r w:rsidRPr="002E113F">
        <w:rPr>
          <w:rFonts w:ascii="仿宋_GB2312" w:eastAsia="仿宋_GB2312" w:cs="宋体" w:hint="eastAsia"/>
          <w:b/>
          <w:color w:val="000000"/>
          <w:sz w:val="32"/>
          <w:szCs w:val="32"/>
        </w:rPr>
        <w:t>岗位聘用原则。</w:t>
      </w:r>
      <w:r w:rsidRPr="003A72E1">
        <w:rPr>
          <w:rFonts w:ascii="仿宋_GB2312" w:eastAsia="仿宋_GB2312" w:cs="宋体" w:hint="eastAsia"/>
          <w:color w:val="000000"/>
          <w:sz w:val="32"/>
          <w:szCs w:val="32"/>
        </w:rPr>
        <w:t>学校根据确定的岗位总量和现有人员现状开展岗位聘用工作。</w:t>
      </w:r>
    </w:p>
    <w:p w:rsidR="00DA59BC" w:rsidRPr="003A72E1" w:rsidRDefault="00DA59BC" w:rsidP="00DA59BC">
      <w:pPr>
        <w:spacing w:line="560" w:lineRule="exact"/>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第十条</w:t>
      </w:r>
      <w:r w:rsidRPr="003A72E1">
        <w:rPr>
          <w:rFonts w:ascii="仿宋_GB2312" w:eastAsia="仿宋_GB2312" w:cs="宋体" w:hint="eastAsia"/>
          <w:color w:val="000000"/>
          <w:sz w:val="32"/>
          <w:szCs w:val="32"/>
        </w:rPr>
        <w:t xml:space="preserve">  </w:t>
      </w:r>
      <w:r w:rsidRPr="002E113F">
        <w:rPr>
          <w:rFonts w:ascii="仿宋_GB2312" w:eastAsia="仿宋_GB2312" w:cs="宋体" w:hint="eastAsia"/>
          <w:b/>
          <w:color w:val="000000"/>
          <w:sz w:val="32"/>
          <w:szCs w:val="32"/>
        </w:rPr>
        <w:t>岗位聘用权限。</w:t>
      </w:r>
      <w:r w:rsidRPr="003A72E1">
        <w:rPr>
          <w:rFonts w:ascii="仿宋_GB2312" w:eastAsia="仿宋_GB2312" w:cs="宋体" w:hint="eastAsia"/>
          <w:color w:val="000000"/>
          <w:sz w:val="32"/>
          <w:szCs w:val="32"/>
        </w:rPr>
        <w:t>工勤技能岗位人选的聘用工作由学校统一组织实施。</w:t>
      </w:r>
    </w:p>
    <w:p w:rsidR="00DA59BC" w:rsidRPr="003A72E1" w:rsidRDefault="00DA59BC" w:rsidP="00DA59BC">
      <w:pPr>
        <w:spacing w:line="560" w:lineRule="exact"/>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 xml:space="preserve">第十一条  </w:t>
      </w:r>
      <w:r w:rsidRPr="002E113F">
        <w:rPr>
          <w:rFonts w:ascii="仿宋_GB2312" w:eastAsia="仿宋_GB2312" w:cs="宋体" w:hint="eastAsia"/>
          <w:b/>
          <w:color w:val="000000"/>
          <w:sz w:val="32"/>
          <w:szCs w:val="32"/>
        </w:rPr>
        <w:t>岗位聘用程序</w:t>
      </w:r>
    </w:p>
    <w:p w:rsidR="00DA59BC" w:rsidRPr="003A72E1" w:rsidRDefault="00DA59BC" w:rsidP="00DA59BC">
      <w:pPr>
        <w:spacing w:line="560" w:lineRule="exact"/>
        <w:ind w:firstLineChars="200" w:firstLine="640"/>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㈠　用人单位根据工作需要并兼顾现有工人队伍现状，向学校申报工勤技能岗位、人选以及岗位职责、工作目标。</w:t>
      </w:r>
    </w:p>
    <w:p w:rsidR="00DA59BC" w:rsidRPr="003A72E1" w:rsidRDefault="00DA59BC" w:rsidP="00DA59BC">
      <w:pPr>
        <w:spacing w:line="560" w:lineRule="exact"/>
        <w:ind w:firstLineChars="200" w:firstLine="640"/>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㈡　填写《天津工业大学工勤技能岗位应聘备案表》，并在规定期限内上报学校岗位设置与聘用工作小组。</w:t>
      </w:r>
    </w:p>
    <w:p w:rsidR="00DA59BC" w:rsidRPr="003A72E1" w:rsidRDefault="00DA59BC" w:rsidP="00DA59BC">
      <w:pPr>
        <w:spacing w:line="560" w:lineRule="exact"/>
        <w:ind w:firstLineChars="200" w:firstLine="640"/>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㈢　学校审批后，公布聘用结果。</w:t>
      </w:r>
    </w:p>
    <w:p w:rsidR="00DA59BC" w:rsidRPr="003A72E1" w:rsidRDefault="00DA59BC" w:rsidP="00DA59BC">
      <w:pPr>
        <w:spacing w:line="560" w:lineRule="exact"/>
        <w:ind w:firstLineChars="200" w:firstLine="643"/>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 xml:space="preserve">第十二条  </w:t>
      </w:r>
      <w:r w:rsidRPr="002E113F">
        <w:rPr>
          <w:rFonts w:ascii="仿宋_GB2312" w:eastAsia="仿宋_GB2312" w:cs="宋体" w:hint="eastAsia"/>
          <w:b/>
          <w:color w:val="000000"/>
          <w:sz w:val="32"/>
          <w:szCs w:val="32"/>
        </w:rPr>
        <w:t>岗位聘用其它问题</w:t>
      </w:r>
    </w:p>
    <w:p w:rsidR="00DA59BC" w:rsidRPr="003A72E1" w:rsidRDefault="00DA59BC" w:rsidP="00DA59BC">
      <w:pPr>
        <w:spacing w:line="560" w:lineRule="exact"/>
        <w:ind w:firstLineChars="200" w:firstLine="640"/>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㈠　工勤技能岗位控制目标为学校岗位总量的8%以内。国家对高等学校岗位设置中规定，工勤技能岗位结构比例控制目标：二级、三级岗位总量占工勤技能岗位总量的比例为25%左右。二级岗位的总量占工勤技能岗位总量的比例为5%左右。</w:t>
      </w:r>
    </w:p>
    <w:p w:rsidR="00DA59BC" w:rsidRDefault="00DA59BC" w:rsidP="00DA59BC">
      <w:pPr>
        <w:spacing w:line="560" w:lineRule="exact"/>
        <w:ind w:firstLineChars="200" w:firstLine="640"/>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㈡　聘用到工勤技能岗位人员，确属工作需要，经批准，聘期内可在科员及以下管理岗位或初级及以下其它专业技术岗位顶岗，享受顶岗的岗位津贴。</w:t>
      </w:r>
    </w:p>
    <w:p w:rsidR="00DA59BC" w:rsidRPr="003A72E1" w:rsidRDefault="00DA59BC" w:rsidP="00DA59BC">
      <w:pPr>
        <w:spacing w:line="560" w:lineRule="exact"/>
        <w:rPr>
          <w:rFonts w:ascii="仿宋_GB2312" w:eastAsia="仿宋_GB2312" w:cs="宋体" w:hint="eastAsia"/>
          <w:color w:val="000000"/>
          <w:sz w:val="32"/>
          <w:szCs w:val="32"/>
        </w:rPr>
      </w:pPr>
    </w:p>
    <w:p w:rsidR="00DA59BC" w:rsidRPr="003A72E1" w:rsidRDefault="00DA59BC" w:rsidP="00DA59BC">
      <w:pPr>
        <w:spacing w:line="560" w:lineRule="exact"/>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lastRenderedPageBreak/>
        <w:t>第六章</w:t>
      </w:r>
      <w:r>
        <w:rPr>
          <w:rFonts w:ascii="仿宋_GB2312" w:eastAsia="仿宋_GB2312" w:hAnsi="宋体" w:cs="宋体" w:hint="eastAsia"/>
          <w:b/>
          <w:bCs/>
          <w:color w:val="000000"/>
          <w:sz w:val="32"/>
          <w:szCs w:val="32"/>
        </w:rPr>
        <w:t xml:space="preserve">  </w:t>
      </w:r>
      <w:r w:rsidRPr="003A72E1">
        <w:rPr>
          <w:rFonts w:ascii="仿宋_GB2312" w:eastAsia="仿宋_GB2312" w:hAnsi="宋体" w:cs="宋体" w:hint="eastAsia"/>
          <w:b/>
          <w:bCs/>
          <w:color w:val="000000"/>
          <w:sz w:val="32"/>
          <w:szCs w:val="32"/>
        </w:rPr>
        <w:t>岗位管理与考核</w:t>
      </w:r>
    </w:p>
    <w:p w:rsidR="00DA59BC" w:rsidRPr="003A72E1" w:rsidRDefault="00DA59BC" w:rsidP="00DA59BC">
      <w:pPr>
        <w:spacing w:line="540" w:lineRule="exact"/>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第十三条</w:t>
      </w:r>
      <w:r w:rsidRPr="003A72E1">
        <w:rPr>
          <w:rFonts w:ascii="仿宋_GB2312" w:eastAsia="仿宋_GB2312" w:cs="宋体" w:hint="eastAsia"/>
          <w:color w:val="000000"/>
          <w:sz w:val="32"/>
          <w:szCs w:val="32"/>
        </w:rPr>
        <w:t xml:space="preserve">  </w:t>
      </w:r>
      <w:r w:rsidRPr="002E113F">
        <w:rPr>
          <w:rFonts w:ascii="仿宋_GB2312" w:eastAsia="仿宋_GB2312" w:cs="宋体" w:hint="eastAsia"/>
          <w:b/>
          <w:color w:val="000000"/>
          <w:sz w:val="32"/>
          <w:szCs w:val="32"/>
        </w:rPr>
        <w:t>工勤技能岗位实行聘约管理。</w:t>
      </w:r>
      <w:r w:rsidRPr="003A72E1">
        <w:rPr>
          <w:rFonts w:ascii="仿宋_GB2312" w:eastAsia="仿宋_GB2312" w:cs="宋体" w:hint="eastAsia"/>
          <w:color w:val="000000"/>
          <w:sz w:val="32"/>
          <w:szCs w:val="32"/>
        </w:rPr>
        <w:t>聘期内，学校以《岗位聘用合同》明确各岗位的职责要求、工作条件、工资福利待遇、岗位纪律、聘用合同变更、解除和终止的条件以及聘用合同期限等方面的内容。</w:t>
      </w:r>
    </w:p>
    <w:p w:rsidR="00DA59BC" w:rsidRPr="003A72E1" w:rsidRDefault="00DA59BC" w:rsidP="00DA59BC">
      <w:pPr>
        <w:spacing w:line="540" w:lineRule="exact"/>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学校和聘用人员签订聘用合同，聘期为5年。</w:t>
      </w:r>
    </w:p>
    <w:p w:rsidR="00DA59BC" w:rsidRPr="003A72E1" w:rsidRDefault="00DA59BC" w:rsidP="00DA59BC">
      <w:pPr>
        <w:spacing w:line="540" w:lineRule="exact"/>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聘用合同期限内调整岗位的，由学校或各单位对聘用合同的相关内容做出相应变更。</w:t>
      </w:r>
    </w:p>
    <w:p w:rsidR="00DA59BC" w:rsidRPr="003A72E1" w:rsidRDefault="00DA59BC" w:rsidP="00DA59BC">
      <w:pPr>
        <w:spacing w:line="540" w:lineRule="exact"/>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聘期未满达到退休年龄的受聘人员按规定办理退休手续，其聘用合同自动终止。</w:t>
      </w:r>
    </w:p>
    <w:p w:rsidR="00DA59BC" w:rsidRPr="003A72E1" w:rsidRDefault="00DA59BC" w:rsidP="00DA59BC">
      <w:pPr>
        <w:spacing w:line="540" w:lineRule="exact"/>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解聘、辞聘，按照国家、天津市及学校有关规定执行。</w:t>
      </w:r>
    </w:p>
    <w:p w:rsidR="00DA59BC" w:rsidRPr="003A72E1" w:rsidRDefault="00DA59BC" w:rsidP="00DA59BC">
      <w:pPr>
        <w:spacing w:line="540" w:lineRule="exact"/>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第十四条</w:t>
      </w:r>
      <w:r w:rsidRPr="003A72E1">
        <w:rPr>
          <w:rFonts w:ascii="仿宋_GB2312" w:eastAsia="仿宋_GB2312" w:cs="宋体" w:hint="eastAsia"/>
          <w:color w:val="000000"/>
          <w:sz w:val="32"/>
          <w:szCs w:val="32"/>
        </w:rPr>
        <w:t xml:space="preserve">  </w:t>
      </w:r>
      <w:r w:rsidRPr="002E113F">
        <w:rPr>
          <w:rFonts w:ascii="仿宋_GB2312" w:eastAsia="仿宋_GB2312" w:cs="宋体" w:hint="eastAsia"/>
          <w:b/>
          <w:color w:val="000000"/>
          <w:sz w:val="32"/>
          <w:szCs w:val="32"/>
        </w:rPr>
        <w:t>岗位考核。</w:t>
      </w:r>
      <w:r w:rsidRPr="003A72E1">
        <w:rPr>
          <w:rFonts w:ascii="仿宋_GB2312" w:eastAsia="仿宋_GB2312" w:cs="宋体" w:hint="eastAsia"/>
          <w:color w:val="000000"/>
          <w:sz w:val="32"/>
          <w:szCs w:val="32"/>
        </w:rPr>
        <w:t>学校及各单位对受聘人员按《岗位聘用合同》中规定的岗位职责和任务，实施年度考核和聘期考核，考核内容包括承担工作任务及岗位职责。被考核人应根据承担任务和岗位职责的要求，在所在单位述职，并提交书面总结。</w:t>
      </w:r>
    </w:p>
    <w:p w:rsidR="00DA59BC" w:rsidRDefault="00DA59BC" w:rsidP="00DA59BC">
      <w:pPr>
        <w:spacing w:line="540" w:lineRule="exact"/>
        <w:ind w:firstLineChars="200" w:firstLine="640"/>
        <w:jc w:val="left"/>
        <w:rPr>
          <w:rFonts w:ascii="仿宋_GB2312" w:eastAsia="仿宋_GB2312" w:cs="宋体" w:hint="eastAsia"/>
          <w:color w:val="000000"/>
          <w:sz w:val="32"/>
          <w:szCs w:val="32"/>
        </w:rPr>
      </w:pPr>
      <w:r w:rsidRPr="003A72E1">
        <w:rPr>
          <w:rFonts w:ascii="仿宋_GB2312" w:eastAsia="仿宋_GB2312" w:cs="宋体" w:hint="eastAsia"/>
          <w:color w:val="000000"/>
          <w:sz w:val="32"/>
          <w:szCs w:val="32"/>
        </w:rPr>
        <w:t>考核工作由被考核人所在单位负责组织实施，并根据岗位要求自行制定评价标准和考核程序。考核结果分为优秀、合格、基本合格和不合格四个等次，考核结果记入档案，作为岗位变动、奖惩和续聘或解聘的依据，考核不合格者不再续聘原岗位或低聘。</w:t>
      </w:r>
    </w:p>
    <w:p w:rsidR="00DA59BC" w:rsidRPr="003A72E1" w:rsidRDefault="00DA59BC" w:rsidP="00DA59BC">
      <w:pPr>
        <w:spacing w:line="540" w:lineRule="exact"/>
        <w:jc w:val="left"/>
        <w:rPr>
          <w:rFonts w:ascii="仿宋_GB2312" w:eastAsia="仿宋_GB2312" w:cs="宋体" w:hint="eastAsia"/>
          <w:color w:val="000000"/>
          <w:sz w:val="32"/>
          <w:szCs w:val="32"/>
        </w:rPr>
      </w:pPr>
    </w:p>
    <w:p w:rsidR="00DA59BC" w:rsidRPr="003A72E1" w:rsidRDefault="00DA59BC" w:rsidP="00DA59BC">
      <w:pPr>
        <w:spacing w:line="540" w:lineRule="exact"/>
        <w:jc w:val="center"/>
        <w:rPr>
          <w:rFonts w:ascii="仿宋_GB2312" w:eastAsia="仿宋_GB2312" w:hAnsi="宋体" w:cs="宋体" w:hint="eastAsia"/>
          <w:b/>
          <w:bCs/>
          <w:color w:val="000000"/>
          <w:sz w:val="32"/>
          <w:szCs w:val="32"/>
        </w:rPr>
      </w:pPr>
      <w:r w:rsidRPr="003A72E1">
        <w:rPr>
          <w:rFonts w:ascii="仿宋_GB2312" w:eastAsia="仿宋_GB2312" w:hAnsi="宋体" w:cs="宋体" w:hint="eastAsia"/>
          <w:b/>
          <w:bCs/>
          <w:color w:val="000000"/>
          <w:sz w:val="32"/>
          <w:szCs w:val="32"/>
        </w:rPr>
        <w:t>第七章</w:t>
      </w:r>
      <w:r>
        <w:rPr>
          <w:rFonts w:ascii="仿宋_GB2312" w:eastAsia="仿宋_GB2312" w:hAnsi="宋体" w:cs="宋体" w:hint="eastAsia"/>
          <w:b/>
          <w:bCs/>
          <w:color w:val="000000"/>
          <w:sz w:val="32"/>
          <w:szCs w:val="32"/>
        </w:rPr>
        <w:t xml:space="preserve">  </w:t>
      </w:r>
      <w:r w:rsidRPr="003A72E1">
        <w:rPr>
          <w:rFonts w:ascii="仿宋_GB2312" w:eastAsia="仿宋_GB2312" w:hAnsi="宋体" w:cs="宋体" w:hint="eastAsia"/>
          <w:b/>
          <w:bCs/>
          <w:color w:val="000000"/>
          <w:sz w:val="32"/>
          <w:szCs w:val="32"/>
        </w:rPr>
        <w:t>附则</w:t>
      </w:r>
    </w:p>
    <w:p w:rsidR="00DA59BC" w:rsidRPr="003A72E1" w:rsidRDefault="00DA59BC" w:rsidP="00DA59BC">
      <w:pPr>
        <w:spacing w:line="540" w:lineRule="exact"/>
        <w:ind w:firstLineChars="200" w:firstLine="643"/>
        <w:jc w:val="left"/>
        <w:rPr>
          <w:rFonts w:ascii="仿宋_GB2312" w:eastAsia="仿宋_GB2312" w:cs="宋体" w:hint="eastAsia"/>
          <w:color w:val="000000"/>
          <w:sz w:val="32"/>
          <w:szCs w:val="32"/>
        </w:rPr>
      </w:pPr>
      <w:r w:rsidRPr="003A72E1">
        <w:rPr>
          <w:rFonts w:ascii="仿宋_GB2312" w:eastAsia="仿宋_GB2312" w:cs="宋体" w:hint="eastAsia"/>
          <w:b/>
          <w:color w:val="000000"/>
          <w:sz w:val="32"/>
          <w:szCs w:val="32"/>
        </w:rPr>
        <w:t>第十五条</w:t>
      </w:r>
      <w:r w:rsidRPr="003A72E1">
        <w:rPr>
          <w:rFonts w:ascii="仿宋_GB2312" w:eastAsia="仿宋_GB2312" w:cs="宋体" w:hint="eastAsia"/>
          <w:color w:val="000000"/>
          <w:sz w:val="32"/>
          <w:szCs w:val="32"/>
        </w:rPr>
        <w:t xml:space="preserve">  本实施细则自发布之日起施行，学校原有相关规定与本实施细则不一致的按本实施细则执行。</w:t>
      </w:r>
    </w:p>
    <w:p w:rsidR="00CC5866" w:rsidRDefault="00DA59BC" w:rsidP="00DA59BC">
      <w:r w:rsidRPr="003A72E1">
        <w:rPr>
          <w:rFonts w:ascii="仿宋_GB2312" w:eastAsia="仿宋_GB2312" w:cs="宋体" w:hint="eastAsia"/>
          <w:b/>
          <w:color w:val="000000"/>
          <w:sz w:val="32"/>
          <w:szCs w:val="32"/>
        </w:rPr>
        <w:lastRenderedPageBreak/>
        <w:t>第十六条</w:t>
      </w:r>
      <w:r w:rsidRPr="003A72E1">
        <w:rPr>
          <w:rFonts w:ascii="仿宋_GB2312" w:eastAsia="仿宋_GB2312" w:cs="宋体" w:hint="eastAsia"/>
          <w:color w:val="000000"/>
          <w:sz w:val="32"/>
          <w:szCs w:val="32"/>
        </w:rPr>
        <w:t xml:space="preserve">  本实施细则由学校岗位设置聘用管理领导小组负责解释。</w:t>
      </w:r>
    </w:p>
    <w:sectPr w:rsidR="00CC58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866" w:rsidRDefault="00CC5866" w:rsidP="00DA59BC">
      <w:r>
        <w:separator/>
      </w:r>
    </w:p>
  </w:endnote>
  <w:endnote w:type="continuationSeparator" w:id="1">
    <w:p w:rsidR="00CC5866" w:rsidRDefault="00CC5866" w:rsidP="00DA5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866" w:rsidRDefault="00CC5866" w:rsidP="00DA59BC">
      <w:r>
        <w:separator/>
      </w:r>
    </w:p>
  </w:footnote>
  <w:footnote w:type="continuationSeparator" w:id="1">
    <w:p w:rsidR="00CC5866" w:rsidRDefault="00CC5866" w:rsidP="00DA5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A59BC"/>
    <w:rsid w:val="00CC5866"/>
    <w:rsid w:val="00DA59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59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59BC"/>
    <w:rPr>
      <w:sz w:val="18"/>
      <w:szCs w:val="18"/>
    </w:rPr>
  </w:style>
  <w:style w:type="paragraph" w:styleId="a4">
    <w:name w:val="footer"/>
    <w:basedOn w:val="a"/>
    <w:link w:val="Char0"/>
    <w:uiPriority w:val="99"/>
    <w:semiHidden/>
    <w:unhideWhenUsed/>
    <w:rsid w:val="00DA59B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59BC"/>
    <w:rPr>
      <w:sz w:val="18"/>
      <w:szCs w:val="18"/>
    </w:rPr>
  </w:style>
  <w:style w:type="character" w:customStyle="1" w:styleId="Char1">
    <w:name w:val="正文文本 Char"/>
    <w:link w:val="a5"/>
    <w:rsid w:val="00DA59BC"/>
    <w:rPr>
      <w:rFonts w:ascii="仿宋_GB2312" w:eastAsia="仿宋_GB2312"/>
      <w:sz w:val="32"/>
      <w:szCs w:val="24"/>
    </w:rPr>
  </w:style>
  <w:style w:type="paragraph" w:styleId="a5">
    <w:name w:val="Body Text"/>
    <w:basedOn w:val="a"/>
    <w:link w:val="Char1"/>
    <w:rsid w:val="00DA59BC"/>
    <w:pPr>
      <w:jc w:val="center"/>
    </w:pPr>
    <w:rPr>
      <w:rFonts w:ascii="仿宋_GB2312" w:eastAsia="仿宋_GB2312"/>
      <w:sz w:val="32"/>
      <w:szCs w:val="24"/>
    </w:rPr>
  </w:style>
  <w:style w:type="character" w:customStyle="1" w:styleId="Char10">
    <w:name w:val="正文文本 Char1"/>
    <w:basedOn w:val="a0"/>
    <w:link w:val="a5"/>
    <w:uiPriority w:val="99"/>
    <w:semiHidden/>
    <w:rsid w:val="00DA59BC"/>
  </w:style>
  <w:style w:type="paragraph" w:styleId="a6">
    <w:name w:val="annotation text"/>
    <w:basedOn w:val="a"/>
    <w:link w:val="Char2"/>
    <w:rsid w:val="00DA59BC"/>
    <w:pPr>
      <w:jc w:val="left"/>
    </w:pPr>
    <w:rPr>
      <w:rFonts w:ascii="Times New Roman" w:eastAsia="宋体" w:hAnsi="Times New Roman" w:cs="Times New Roman"/>
      <w:szCs w:val="24"/>
    </w:rPr>
  </w:style>
  <w:style w:type="character" w:customStyle="1" w:styleId="Char2">
    <w:name w:val="批注文字 Char"/>
    <w:basedOn w:val="a0"/>
    <w:link w:val="a6"/>
    <w:rsid w:val="00DA59BC"/>
    <w:rPr>
      <w:rFonts w:ascii="Times New Roman" w:eastAsia="宋体" w:hAnsi="Times New Roman" w:cs="Times New Roman"/>
      <w:szCs w:val="24"/>
    </w:rPr>
  </w:style>
  <w:style w:type="paragraph" w:styleId="HTML">
    <w:name w:val="HTML Preformatted"/>
    <w:basedOn w:val="a"/>
    <w:link w:val="HTMLChar"/>
    <w:rsid w:val="00DA59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color w:val="000000"/>
      <w:kern w:val="0"/>
      <w:sz w:val="20"/>
      <w:szCs w:val="20"/>
    </w:rPr>
  </w:style>
  <w:style w:type="character" w:customStyle="1" w:styleId="HTMLChar">
    <w:name w:val="HTML 预设格式 Char"/>
    <w:basedOn w:val="a0"/>
    <w:link w:val="HTML"/>
    <w:rsid w:val="00DA59BC"/>
    <w:rPr>
      <w:rFonts w:ascii="黑体" w:eastAsia="黑体" w:hAnsi="Courier New" w:cs="Courier New"/>
      <w:color w:val="000000"/>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56</Pages>
  <Words>3515</Words>
  <Characters>20036</Characters>
  <Application>Microsoft Office Word</Application>
  <DocSecurity>0</DocSecurity>
  <Lines>166</Lines>
  <Paragraphs>47</Paragraphs>
  <ScaleCrop>false</ScaleCrop>
  <Company/>
  <LinksUpToDate>false</LinksUpToDate>
  <CharactersWithSpaces>23504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2017-06-15T00:41:00Z</dcterms:created>
  <dcterms:modified xsi:type="dcterms:W3CDTF">2017-06-15T00:41:00Z</dcterms:modified>
</cp:coreProperties>
</file>