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312" w:beforeLines="100" w:after="312" w:afterLines="100" w:line="360" w:lineRule="auto"/>
        <w:jc w:val="center"/>
        <w:rPr>
          <w:rFonts w:hint="eastAsia" w:ascii="仿宋_GB2312" w:hAnsi="宋体" w:eastAsia="仿宋_GB2312"/>
          <w:b/>
          <w:sz w:val="32"/>
          <w:szCs w:val="32"/>
        </w:rPr>
      </w:pPr>
      <w:r>
        <w:rPr>
          <w:rFonts w:hint="eastAsia" w:ascii="仿宋_GB2312" w:hAnsi="宋体" w:eastAsia="仿宋_GB2312"/>
          <w:b/>
          <w:color w:val="333333"/>
          <w:sz w:val="32"/>
          <w:szCs w:val="32"/>
        </w:rPr>
        <w:t>《国家</w:t>
      </w:r>
      <w:r>
        <w:rPr>
          <w:rFonts w:hint="eastAsia" w:ascii="仿宋_GB2312" w:hAnsi="宋体" w:eastAsia="仿宋_GB2312"/>
          <w:b/>
          <w:color w:val="333333"/>
          <w:sz w:val="32"/>
          <w:szCs w:val="32"/>
          <w:lang w:eastAsia="zh-CN"/>
        </w:rPr>
        <w:t>助</w:t>
      </w:r>
      <w:r>
        <w:rPr>
          <w:rFonts w:hint="eastAsia" w:ascii="仿宋_GB2312" w:hAnsi="宋体" w:eastAsia="仿宋_GB2312"/>
          <w:b/>
          <w:color w:val="333333"/>
          <w:sz w:val="32"/>
          <w:szCs w:val="32"/>
        </w:rPr>
        <w:t>学金申请表》填写说明</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1. 表格为一页，不得随意增加页数。（表格行距可以稍做微调，但要注意底边边距）</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2. 学院、系：本学院简称和本专业简称。</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3. 表格中涉及年月的严格写成“*年*月”。</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rPr>
        <w:t>4. 民族写作“**族”。</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5</w:t>
      </w:r>
      <w:r>
        <w:rPr>
          <w:rFonts w:hint="eastAsia" w:ascii="仿宋_GB2312" w:eastAsia="仿宋_GB2312"/>
          <w:sz w:val="28"/>
          <w:szCs w:val="28"/>
        </w:rPr>
        <w:t>、收入：按实际情况填写</w:t>
      </w:r>
      <w:r>
        <w:rPr>
          <w:rFonts w:hint="eastAsia" w:ascii="仿宋_GB2312" w:eastAsia="仿宋_GB2312"/>
          <w:sz w:val="28"/>
          <w:szCs w:val="28"/>
          <w:u w:val="double"/>
        </w:rPr>
        <w:t>阿拉伯数字</w:t>
      </w:r>
      <w:r>
        <w:rPr>
          <w:rFonts w:hint="eastAsia" w:ascii="仿宋_GB2312" w:eastAsia="仿宋_GB2312"/>
          <w:sz w:val="28"/>
          <w:szCs w:val="28"/>
        </w:rPr>
        <w:t>，整数，“***元”（先填写人均月收入，再填写家庭月总收入）。</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6</w:t>
      </w:r>
      <w:r>
        <w:rPr>
          <w:rFonts w:hint="eastAsia" w:ascii="仿宋_GB2312" w:eastAsia="仿宋_GB2312"/>
          <w:sz w:val="28"/>
          <w:szCs w:val="28"/>
        </w:rPr>
        <w:t>、家庭户口：在“城镇”或“农村”下挑勾，如果不会，可以</w:t>
      </w:r>
      <w:r>
        <w:rPr>
          <w:rFonts w:hint="eastAsia" w:ascii="仿宋_GB2312" w:eastAsia="仿宋_GB2312"/>
          <w:sz w:val="28"/>
          <w:szCs w:val="28"/>
          <w:u w:val="double"/>
        </w:rPr>
        <w:t>打印后用黑色水笔划勾</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7</w:t>
      </w:r>
      <w:r>
        <w:rPr>
          <w:rFonts w:hint="eastAsia" w:ascii="仿宋_GB2312" w:eastAsia="仿宋_GB2312"/>
          <w:sz w:val="28"/>
          <w:szCs w:val="28"/>
        </w:rPr>
        <w:t>、</w:t>
      </w:r>
      <w:r>
        <w:rPr>
          <w:rFonts w:hint="eastAsia" w:ascii="仿宋_GB2312" w:eastAsia="仿宋_GB2312"/>
          <w:sz w:val="28"/>
          <w:szCs w:val="28"/>
          <w:lang w:eastAsia="zh-CN"/>
        </w:rPr>
        <w:t>家庭住址</w:t>
      </w:r>
      <w:r>
        <w:rPr>
          <w:rFonts w:hint="eastAsia" w:ascii="仿宋_GB2312" w:eastAsia="仿宋_GB2312"/>
          <w:sz w:val="28"/>
          <w:szCs w:val="28"/>
        </w:rPr>
        <w:t>：</w:t>
      </w:r>
      <w:r>
        <w:rPr>
          <w:rFonts w:hint="eastAsia" w:ascii="仿宋_GB2312" w:eastAsia="仿宋_GB2312"/>
          <w:sz w:val="28"/>
          <w:szCs w:val="28"/>
          <w:lang w:eastAsia="zh-CN"/>
        </w:rPr>
        <w:t>详细到门牌号</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8、家庭成员情况：请详细填写，如家庭人口太多写不下，可在“申请理由”部分写清楚。</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9</w:t>
      </w:r>
      <w:r>
        <w:rPr>
          <w:rFonts w:hint="eastAsia" w:ascii="仿宋_GB2312" w:eastAsia="仿宋_GB2312"/>
          <w:sz w:val="28"/>
          <w:szCs w:val="28"/>
        </w:rPr>
        <w:t>、表中照片为</w:t>
      </w:r>
      <w:r>
        <w:rPr>
          <w:rFonts w:hint="eastAsia" w:ascii="仿宋_GB2312" w:eastAsia="仿宋_GB2312"/>
          <w:sz w:val="28"/>
          <w:szCs w:val="28"/>
          <w:lang w:val="en-US" w:eastAsia="zh-CN"/>
        </w:rPr>
        <w:t>1</w:t>
      </w:r>
      <w:r>
        <w:rPr>
          <w:rFonts w:hint="eastAsia" w:ascii="仿宋_GB2312" w:eastAsia="仿宋_GB2312"/>
          <w:sz w:val="28"/>
          <w:szCs w:val="28"/>
        </w:rPr>
        <w:t>寸免冠正面照黑白打印。（头像必须清晰）</w:t>
      </w:r>
    </w:p>
    <w:p>
      <w:pPr>
        <w:spacing w:line="560" w:lineRule="exact"/>
        <w:ind w:firstLine="560" w:firstLineChars="200"/>
        <w:rPr>
          <w:rFonts w:hint="eastAsia" w:ascii="仿宋_GB2312" w:eastAsia="仿宋_GB2312"/>
          <w:sz w:val="28"/>
          <w:szCs w:val="28"/>
        </w:rPr>
      </w:pPr>
      <w:r>
        <w:rPr>
          <w:rFonts w:hint="eastAsia" w:ascii="仿宋_GB2312" w:eastAsia="仿宋_GB2312"/>
          <w:sz w:val="28"/>
          <w:szCs w:val="28"/>
          <w:lang w:val="en-US" w:eastAsia="zh-CN"/>
        </w:rPr>
        <w:t>10、</w:t>
      </w:r>
      <w:r>
        <w:rPr>
          <w:rFonts w:hint="eastAsia" w:ascii="仿宋_GB2312" w:eastAsia="仿宋_GB2312"/>
          <w:sz w:val="28"/>
          <w:szCs w:val="28"/>
        </w:rPr>
        <w:t xml:space="preserve"> 表格中“申请理由”栏的填写应当全面详实，能够如实反映学生家庭情况、</w:t>
      </w:r>
      <w:r>
        <w:rPr>
          <w:rFonts w:hint="eastAsia" w:ascii="仿宋_GB2312" w:eastAsia="仿宋_GB2312"/>
          <w:sz w:val="28"/>
          <w:szCs w:val="28"/>
          <w:lang w:eastAsia="zh-CN"/>
        </w:rPr>
        <w:t>家庭收入来源、主要支出等</w:t>
      </w:r>
      <w:r>
        <w:rPr>
          <w:rFonts w:hint="eastAsia" w:ascii="仿宋_GB2312" w:eastAsia="仿宋_GB2312"/>
          <w:sz w:val="28"/>
          <w:szCs w:val="28"/>
        </w:rPr>
        <w:t>。</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11、在表格背面用铅笔注明东中西部。</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12、表格中已有时间不要修改。</w:t>
      </w:r>
    </w:p>
    <w:p>
      <w:pPr>
        <w:spacing w:line="560" w:lineRule="exact"/>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13、一年级新生和高年级未进入我校家庭经济困难学生资格认定库的同学，本次申请需提交乡镇或街道的证明。</w:t>
      </w:r>
      <w:bookmarkStart w:id="0" w:name="_GoBack"/>
      <w:bookmarkEnd w:id="0"/>
    </w:p>
    <w:p>
      <w:pPr>
        <w:spacing w:line="560" w:lineRule="exact"/>
        <w:ind w:firstLine="560" w:firstLineChars="200"/>
        <w:rPr>
          <w:rFonts w:hint="eastAsia" w:ascii="仿宋_GB2312" w:eastAsia="仿宋_GB2312"/>
          <w:sz w:val="28"/>
          <w:szCs w:val="28"/>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DDB"/>
    <w:rsid w:val="00C02DDB"/>
    <w:rsid w:val="3C9835F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2016-10-21T06:21:00Z</dcterms:created>
  <dc:creator>Administrator</dc:creator>
  <cp:lastModifiedBy>Administrator</cp:lastModifiedBy>
  <dcterms:modified xsi:type="dcterms:W3CDTF">2016-10-21T06:53:00Z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